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78" w:rsidRPr="002579EF" w:rsidRDefault="008C7978" w:rsidP="008C7978">
      <w:pPr>
        <w:spacing w:after="0" w:line="240" w:lineRule="auto"/>
        <w:rPr>
          <w:rFonts w:ascii="Times New Roman" w:eastAsia="Times New Roman" w:hAnsi="Times New Roman" w:cs="David"/>
          <w:b/>
          <w:bCs/>
          <w:sz w:val="20"/>
          <w:szCs w:val="20"/>
          <w:rtl/>
        </w:rPr>
      </w:pPr>
      <w:r>
        <w:rPr>
          <w:rFonts w:ascii="Times New Roman" w:eastAsia="Times New Roman" w:hAnsi="Times New Roman" w:cs="David" w:hint="cs"/>
          <w:b/>
          <w:bCs/>
          <w:sz w:val="20"/>
          <w:szCs w:val="20"/>
          <w:rtl/>
        </w:rPr>
        <w:t>6317</w:t>
      </w:r>
    </w:p>
    <w:p w:rsidR="008C7978" w:rsidRPr="001F6E80" w:rsidRDefault="008C7978" w:rsidP="008C7978">
      <w:pPr>
        <w:spacing w:after="0" w:line="480" w:lineRule="auto"/>
        <w:jc w:val="right"/>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201</w:t>
      </w:r>
      <w:r w:rsidR="00913CC8">
        <w:rPr>
          <w:rFonts w:ascii="Times New Roman" w:eastAsia="Times New Roman" w:hAnsi="Times New Roman" w:cs="David" w:hint="cs"/>
          <w:b/>
          <w:bCs/>
          <w:sz w:val="24"/>
          <w:szCs w:val="24"/>
          <w:u w:val="single"/>
          <w:rtl/>
        </w:rPr>
        <w:t>9</w:t>
      </w:r>
      <w:r w:rsidR="00EA6460">
        <w:rPr>
          <w:rFonts w:ascii="Times New Roman" w:eastAsia="Times New Roman" w:hAnsi="Times New Roman" w:cs="David" w:hint="cs"/>
          <w:b/>
          <w:bCs/>
          <w:sz w:val="24"/>
          <w:szCs w:val="24"/>
          <w:u w:val="single"/>
          <w:rtl/>
        </w:rPr>
        <w:t xml:space="preserve">   </w:t>
      </w:r>
      <w:bookmarkStart w:id="0" w:name="_GoBack"/>
      <w:bookmarkEnd w:id="0"/>
    </w:p>
    <w:p w:rsidR="008C7978" w:rsidRPr="00A20401" w:rsidRDefault="008C7978" w:rsidP="008C7978">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חברים יקרים,</w:t>
      </w:r>
    </w:p>
    <w:p w:rsidR="008C7978" w:rsidRDefault="008C7978" w:rsidP="008C7978">
      <w:pPr>
        <w:spacing w:after="0"/>
        <w:jc w:val="center"/>
        <w:rPr>
          <w:rFonts w:ascii="Times New Roman" w:eastAsia="Times New Roman" w:hAnsi="Times New Roman" w:cs="David"/>
          <w:b/>
          <w:bCs/>
          <w:sz w:val="36"/>
          <w:szCs w:val="36"/>
          <w:rtl/>
        </w:rPr>
      </w:pPr>
      <w:r w:rsidRPr="00A20401">
        <w:rPr>
          <w:rFonts w:ascii="Times New Roman" w:eastAsia="Times New Roman" w:hAnsi="Times New Roman" w:cs="David" w:hint="cs"/>
          <w:b/>
          <w:bCs/>
          <w:sz w:val="36"/>
          <w:szCs w:val="36"/>
          <w:rtl/>
        </w:rPr>
        <w:t>הזמנה ליום עיון ואסיפה כללית</w:t>
      </w:r>
      <w:r>
        <w:rPr>
          <w:rFonts w:ascii="Times New Roman" w:eastAsia="Times New Roman" w:hAnsi="Times New Roman" w:cs="David" w:hint="cs"/>
          <w:b/>
          <w:bCs/>
          <w:sz w:val="36"/>
          <w:szCs w:val="36"/>
          <w:rtl/>
        </w:rPr>
        <w:t>- לציון יום הטרשת הבינלאומי</w:t>
      </w:r>
      <w:r>
        <w:rPr>
          <w:rFonts w:ascii="Times New Roman" w:eastAsia="Times New Roman" w:hAnsi="Times New Roman" w:cs="David" w:hint="cs"/>
          <w:b/>
          <w:bCs/>
          <w:sz w:val="36"/>
          <w:szCs w:val="36"/>
          <w:rtl/>
        </w:rPr>
        <w:br/>
      </w:r>
      <w:r w:rsidRPr="00D423E7">
        <w:rPr>
          <w:rFonts w:ascii="Tahoma" w:eastAsia="Times New Roman" w:hAnsi="Tahoma" w:cs="David"/>
          <w:bCs/>
          <w:sz w:val="32"/>
          <w:szCs w:val="32"/>
          <w:rtl/>
        </w:rPr>
        <w:t xml:space="preserve">יום </w:t>
      </w:r>
      <w:r w:rsidR="00913CC8">
        <w:rPr>
          <w:rFonts w:ascii="Tahoma" w:eastAsia="Times New Roman" w:hAnsi="Tahoma" w:cs="David" w:hint="cs"/>
          <w:bCs/>
          <w:sz w:val="32"/>
          <w:szCs w:val="32"/>
          <w:rtl/>
        </w:rPr>
        <w:t>שני 17.6.19</w:t>
      </w:r>
      <w:r>
        <w:rPr>
          <w:rFonts w:ascii="Times New Roman" w:eastAsia="Times New Roman" w:hAnsi="Times New Roman" w:cs="David" w:hint="cs"/>
          <w:b/>
          <w:bCs/>
          <w:sz w:val="36"/>
          <w:szCs w:val="36"/>
          <w:rtl/>
        </w:rPr>
        <w:br/>
        <w:t>מלון רנסנס, הירקון 121 , תל אביב</w:t>
      </w:r>
    </w:p>
    <w:p w:rsidR="008C7978" w:rsidRPr="00FB413D" w:rsidRDefault="00FB413D" w:rsidP="008C7978">
      <w:pPr>
        <w:spacing w:after="0" w:line="240" w:lineRule="auto"/>
        <w:ind w:left="360"/>
        <w:jc w:val="center"/>
        <w:rPr>
          <w:rFonts w:cs="David"/>
          <w:b/>
          <w:bCs/>
          <w:color w:val="FF0000"/>
          <w:sz w:val="28"/>
          <w:szCs w:val="28"/>
        </w:rPr>
      </w:pPr>
      <w:r w:rsidRPr="00FB413D">
        <w:rPr>
          <w:rFonts w:cs="Guttman Yad" w:hint="cs"/>
          <w:b/>
          <w:bCs/>
          <w:color w:val="FF0000"/>
          <w:sz w:val="28"/>
          <w:szCs w:val="28"/>
          <w:rtl/>
        </w:rPr>
        <w:t>★</w:t>
      </w:r>
      <w:r w:rsidR="008C7978" w:rsidRPr="00FB413D">
        <w:rPr>
          <w:rFonts w:cs="David" w:hint="cs"/>
          <w:b/>
          <w:bCs/>
          <w:color w:val="FF0000"/>
          <w:sz w:val="28"/>
          <w:szCs w:val="28"/>
          <w:rtl/>
        </w:rPr>
        <w:t>יום העיון מוגש כשירות לציבור באדיבות</w:t>
      </w:r>
      <w:r w:rsidRPr="00FB413D">
        <w:rPr>
          <w:rFonts w:cs="David" w:hint="cs"/>
          <w:b/>
          <w:bCs/>
          <w:color w:val="FF0000"/>
          <w:sz w:val="28"/>
          <w:szCs w:val="28"/>
          <w:rtl/>
        </w:rPr>
        <w:t xml:space="preserve"> חב' רוש</w:t>
      </w:r>
    </w:p>
    <w:p w:rsidR="008C7978" w:rsidRDefault="008C7978" w:rsidP="008C7978">
      <w:pPr>
        <w:spacing w:after="0" w:line="240" w:lineRule="auto"/>
        <w:ind w:left="360"/>
        <w:jc w:val="center"/>
        <w:rPr>
          <w:rFonts w:cs="David"/>
          <w:b/>
          <w:bCs/>
          <w:color w:val="FF0000"/>
          <w:sz w:val="24"/>
          <w:szCs w:val="24"/>
          <w:rtl/>
        </w:rPr>
      </w:pPr>
      <w:r w:rsidRPr="00DB4692">
        <w:rPr>
          <w:rFonts w:cs="David" w:hint="cs"/>
          <w:b/>
          <w:bCs/>
          <w:color w:val="FF0000"/>
          <w:sz w:val="24"/>
          <w:szCs w:val="24"/>
          <w:rtl/>
        </w:rPr>
        <w:t>השירות ניתן באופן בלתי תלוי ולא משפיע על תכני יום העיון</w:t>
      </w:r>
    </w:p>
    <w:p w:rsidR="008C7978" w:rsidRPr="00DB4692" w:rsidRDefault="008C7978" w:rsidP="008C7978">
      <w:pPr>
        <w:pStyle w:val="a5"/>
        <w:numPr>
          <w:ilvl w:val="0"/>
          <w:numId w:val="2"/>
        </w:numPr>
        <w:spacing w:after="0" w:line="240" w:lineRule="auto"/>
        <w:jc w:val="center"/>
        <w:rPr>
          <w:rFonts w:ascii="Times New Roman" w:eastAsia="Times New Roman" w:hAnsi="Times New Roman" w:cs="David"/>
          <w:b/>
          <w:bCs/>
          <w:sz w:val="32"/>
          <w:szCs w:val="32"/>
          <w:rtl/>
        </w:rPr>
      </w:pPr>
      <w:r w:rsidRPr="00DB4692">
        <w:rPr>
          <w:rFonts w:cs="David" w:hint="cs"/>
          <w:b/>
          <w:bCs/>
          <w:color w:val="FF0000"/>
          <w:sz w:val="24"/>
          <w:szCs w:val="24"/>
          <w:rtl/>
        </w:rPr>
        <w:t xml:space="preserve"> </w:t>
      </w:r>
      <w:r w:rsidRPr="00DB4692">
        <w:rPr>
          <w:rFonts w:ascii="Times New Roman" w:eastAsia="Times New Roman" w:hAnsi="Times New Roman" w:cs="David" w:hint="cs"/>
          <w:b/>
          <w:bCs/>
          <w:sz w:val="32"/>
          <w:szCs w:val="32"/>
          <w:rtl/>
        </w:rPr>
        <w:t>יום עיון בשפה העברית</w:t>
      </w:r>
    </w:p>
    <w:p w:rsidR="008C7978" w:rsidRPr="007207A7" w:rsidRDefault="008C7978" w:rsidP="008C7978">
      <w:pPr>
        <w:pStyle w:val="a5"/>
        <w:numPr>
          <w:ilvl w:val="0"/>
          <w:numId w:val="2"/>
        </w:numPr>
        <w:spacing w:after="0"/>
        <w:jc w:val="center"/>
        <w:rPr>
          <w:rFonts w:ascii="Times New Roman" w:eastAsia="Times New Roman" w:hAnsi="Times New Roman" w:cs="David"/>
          <w:b/>
          <w:bCs/>
          <w:sz w:val="32"/>
          <w:szCs w:val="32"/>
          <w:rtl/>
        </w:rPr>
      </w:pPr>
      <w:r w:rsidRPr="007207A7">
        <w:rPr>
          <w:rFonts w:ascii="Times New Roman" w:eastAsia="Times New Roman" w:hAnsi="Times New Roman" w:cs="David" w:hint="cs"/>
          <w:b/>
          <w:bCs/>
          <w:sz w:val="32"/>
          <w:szCs w:val="32"/>
          <w:rtl/>
        </w:rPr>
        <w:t>יום עיון בשפה הערבית</w:t>
      </w:r>
    </w:p>
    <w:p w:rsidR="008C7978" w:rsidRDefault="008C7978" w:rsidP="008C7978">
      <w:pPr>
        <w:spacing w:after="0" w:line="480" w:lineRule="auto"/>
        <w:jc w:val="center"/>
        <w:rPr>
          <w:rFonts w:ascii="Times New Roman" w:eastAsia="Times New Roman" w:hAnsi="Times New Roman" w:cs="David"/>
          <w:sz w:val="28"/>
          <w:szCs w:val="28"/>
          <w:rtl/>
        </w:rPr>
      </w:pPr>
    </w:p>
    <w:p w:rsidR="008C7978" w:rsidRPr="00A20401" w:rsidRDefault="008C7978" w:rsidP="008C7978">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נשמח מאוד לראות את כולכם מגיעים ומשתתפים ביום עיון מיוחד זה.</w:t>
      </w:r>
      <w:r w:rsidRPr="00A20401">
        <w:rPr>
          <w:rFonts w:ascii="Times New Roman" w:eastAsia="Times New Roman" w:hAnsi="Times New Roman" w:cs="David"/>
          <w:sz w:val="28"/>
          <w:szCs w:val="28"/>
          <w:rtl/>
        </w:rPr>
        <w:br/>
      </w:r>
      <w:r w:rsidRPr="00A20401">
        <w:rPr>
          <w:rFonts w:ascii="Times New Roman" w:eastAsia="Times New Roman" w:hAnsi="Times New Roman" w:cs="David" w:hint="cs"/>
          <w:sz w:val="28"/>
          <w:szCs w:val="28"/>
          <w:rtl/>
        </w:rPr>
        <w:t>בשעת הצהריים תתקיים האסיפה הכללית של האגודה.</w:t>
      </w:r>
    </w:p>
    <w:p w:rsidR="008C7978" w:rsidRPr="00A20401" w:rsidRDefault="008C7978" w:rsidP="008C7978">
      <w:pPr>
        <w:spacing w:after="0" w:line="480" w:lineRule="auto"/>
        <w:jc w:val="center"/>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 xml:space="preserve"> וזה יהיה הזמן שבו תוכלו להביע את הצעותיכם </w:t>
      </w:r>
      <w:r w:rsidR="00FB413D" w:rsidRPr="00A20401">
        <w:rPr>
          <w:rFonts w:ascii="Times New Roman" w:eastAsia="Times New Roman" w:hAnsi="Times New Roman" w:cs="David" w:hint="cs"/>
          <w:sz w:val="28"/>
          <w:szCs w:val="28"/>
          <w:rtl/>
        </w:rPr>
        <w:t>ו</w:t>
      </w:r>
      <w:r w:rsidR="00FB413D">
        <w:rPr>
          <w:rFonts w:ascii="Times New Roman" w:eastAsia="Times New Roman" w:hAnsi="Times New Roman" w:cs="David" w:hint="cs"/>
          <w:sz w:val="28"/>
          <w:szCs w:val="28"/>
          <w:rtl/>
        </w:rPr>
        <w:t>בקשותיכ</w:t>
      </w:r>
      <w:r w:rsidR="00FB413D">
        <w:rPr>
          <w:rFonts w:ascii="Times New Roman" w:eastAsia="Times New Roman" w:hAnsi="Times New Roman" w:cs="David" w:hint="eastAsia"/>
          <w:sz w:val="28"/>
          <w:szCs w:val="28"/>
          <w:rtl/>
        </w:rPr>
        <w:t>ם</w:t>
      </w:r>
      <w:r w:rsidRPr="00A20401">
        <w:rPr>
          <w:rFonts w:ascii="Times New Roman" w:eastAsia="Times New Roman" w:hAnsi="Times New Roman" w:cs="David" w:hint="cs"/>
          <w:sz w:val="28"/>
          <w:szCs w:val="28"/>
          <w:rtl/>
        </w:rPr>
        <w:t xml:space="preserve"> מהאגודה.</w:t>
      </w:r>
    </w:p>
    <w:p w:rsidR="008C7978" w:rsidRPr="00A20401" w:rsidRDefault="008C7978" w:rsidP="008C7978">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אנא ראו את התוכנית ליום העיון, ובנפרד לאסיפה הכללית.</w:t>
      </w:r>
    </w:p>
    <w:p w:rsidR="008C7978" w:rsidRDefault="008C7978" w:rsidP="008C7978">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xml:space="preserve">* </w:t>
      </w:r>
      <w:r w:rsidRPr="00D35798">
        <w:rPr>
          <w:rFonts w:ascii="Times New Roman" w:eastAsia="Times New Roman" w:hAnsi="Times New Roman" w:cs="David" w:hint="cs"/>
          <w:b/>
          <w:bCs/>
          <w:sz w:val="32"/>
          <w:szCs w:val="32"/>
          <w:u w:val="single"/>
          <w:rtl/>
        </w:rPr>
        <w:t>אפשרויות רישום :</w:t>
      </w:r>
      <w:r>
        <w:rPr>
          <w:rFonts w:ascii="Times New Roman" w:eastAsia="Times New Roman" w:hAnsi="Times New Roman" w:cs="David" w:hint="cs"/>
          <w:b/>
          <w:bCs/>
          <w:sz w:val="32"/>
          <w:szCs w:val="32"/>
          <w:rtl/>
        </w:rPr>
        <w:t xml:space="preserve"> </w:t>
      </w:r>
    </w:p>
    <w:p w:rsidR="008C7978" w:rsidRDefault="008C7978" w:rsidP="008C7978">
      <w:pPr>
        <w:pStyle w:val="a6"/>
        <w:jc w:val="center"/>
        <w:rPr>
          <w:rFonts w:cs="David"/>
          <w:b/>
          <w:bCs/>
          <w:sz w:val="32"/>
          <w:szCs w:val="32"/>
          <w:rtl/>
        </w:rPr>
      </w:pPr>
      <w:r>
        <w:rPr>
          <w:rFonts w:cs="Guttman Adii" w:hint="cs"/>
          <w:b/>
          <w:bCs/>
          <w:sz w:val="32"/>
          <w:szCs w:val="32"/>
          <w:rtl/>
        </w:rPr>
        <w:t>★</w:t>
      </w:r>
      <w:r w:rsidRPr="00D35798">
        <w:rPr>
          <w:rFonts w:cs="David" w:hint="cs"/>
          <w:b/>
          <w:bCs/>
          <w:sz w:val="32"/>
          <w:szCs w:val="32"/>
          <w:rtl/>
        </w:rPr>
        <w:t xml:space="preserve"> כל היום </w:t>
      </w:r>
      <w:r w:rsidRPr="00D35798">
        <w:rPr>
          <w:rFonts w:cs="David"/>
          <w:b/>
          <w:bCs/>
          <w:sz w:val="32"/>
          <w:szCs w:val="32"/>
          <w:rtl/>
        </w:rPr>
        <w:t>–</w:t>
      </w:r>
      <w:r w:rsidRPr="00D35798">
        <w:rPr>
          <w:rFonts w:cs="David" w:hint="cs"/>
          <w:b/>
          <w:bCs/>
          <w:sz w:val="32"/>
          <w:szCs w:val="32"/>
          <w:rtl/>
        </w:rPr>
        <w:t xml:space="preserve"> </w:t>
      </w:r>
      <w:r w:rsidR="006B617F">
        <w:rPr>
          <w:rFonts w:cs="David" w:hint="cs"/>
          <w:b/>
          <w:bCs/>
          <w:sz w:val="32"/>
          <w:szCs w:val="32"/>
          <w:rtl/>
        </w:rPr>
        <w:t>9:00-19:30</w:t>
      </w:r>
      <w:r w:rsidRPr="00D35798">
        <w:rPr>
          <w:rFonts w:cs="David" w:hint="cs"/>
          <w:b/>
          <w:bCs/>
          <w:sz w:val="32"/>
          <w:szCs w:val="32"/>
          <w:rtl/>
        </w:rPr>
        <w:br/>
      </w:r>
      <w:r>
        <w:rPr>
          <w:rFonts w:cs="Guttman Adii" w:hint="cs"/>
          <w:b/>
          <w:bCs/>
          <w:sz w:val="32"/>
          <w:szCs w:val="32"/>
          <w:rtl/>
        </w:rPr>
        <w:t>★</w:t>
      </w:r>
      <w:r>
        <w:rPr>
          <w:rFonts w:cs="David" w:hint="cs"/>
          <w:b/>
          <w:bCs/>
          <w:sz w:val="32"/>
          <w:szCs w:val="32"/>
          <w:rtl/>
        </w:rPr>
        <w:t xml:space="preserve"> </w:t>
      </w:r>
      <w:r w:rsidRPr="00D35798">
        <w:rPr>
          <w:rFonts w:cs="David" w:hint="cs"/>
          <w:b/>
          <w:bCs/>
          <w:sz w:val="32"/>
          <w:szCs w:val="32"/>
          <w:rtl/>
        </w:rPr>
        <w:t xml:space="preserve">חצי יום </w:t>
      </w:r>
      <w:r w:rsidRPr="00D35798">
        <w:rPr>
          <w:rFonts w:cs="David"/>
          <w:b/>
          <w:bCs/>
          <w:sz w:val="32"/>
          <w:szCs w:val="32"/>
          <w:rtl/>
        </w:rPr>
        <w:t>–</w:t>
      </w:r>
      <w:r w:rsidRPr="00D35798">
        <w:rPr>
          <w:rFonts w:cs="David" w:hint="cs"/>
          <w:b/>
          <w:bCs/>
          <w:sz w:val="32"/>
          <w:szCs w:val="32"/>
          <w:rtl/>
        </w:rPr>
        <w:t xml:space="preserve"> מתחיל משעה </w:t>
      </w:r>
      <w:r w:rsidR="006B617F">
        <w:rPr>
          <w:rFonts w:cs="David" w:hint="cs"/>
          <w:b/>
          <w:bCs/>
          <w:sz w:val="32"/>
          <w:szCs w:val="32"/>
          <w:rtl/>
        </w:rPr>
        <w:t>1</w:t>
      </w:r>
      <w:r w:rsidR="00FB413D">
        <w:rPr>
          <w:rFonts w:cs="David" w:hint="cs"/>
          <w:b/>
          <w:bCs/>
          <w:sz w:val="32"/>
          <w:szCs w:val="32"/>
          <w:rtl/>
        </w:rPr>
        <w:t>3</w:t>
      </w:r>
      <w:r w:rsidR="006B617F">
        <w:rPr>
          <w:rFonts w:cs="David" w:hint="cs"/>
          <w:b/>
          <w:bCs/>
          <w:sz w:val="32"/>
          <w:szCs w:val="32"/>
          <w:rtl/>
        </w:rPr>
        <w:t>:</w:t>
      </w:r>
      <w:r w:rsidR="00FB413D">
        <w:rPr>
          <w:rFonts w:cs="David" w:hint="cs"/>
          <w:b/>
          <w:bCs/>
          <w:sz w:val="32"/>
          <w:szCs w:val="32"/>
          <w:rtl/>
        </w:rPr>
        <w:t>0</w:t>
      </w:r>
      <w:r w:rsidR="006B617F">
        <w:rPr>
          <w:rFonts w:cs="David" w:hint="cs"/>
          <w:b/>
          <w:bCs/>
          <w:sz w:val="32"/>
          <w:szCs w:val="32"/>
          <w:rtl/>
        </w:rPr>
        <w:t>0-19:30</w:t>
      </w:r>
      <w:r>
        <w:rPr>
          <w:rFonts w:cs="David"/>
          <w:b/>
          <w:bCs/>
          <w:sz w:val="32"/>
          <w:szCs w:val="32"/>
          <w:rtl/>
        </w:rPr>
        <w:br/>
      </w:r>
      <w:r w:rsidR="004D6673">
        <w:rPr>
          <w:rFonts w:cs="David" w:hint="cs"/>
          <w:b/>
          <w:bCs/>
          <w:sz w:val="32"/>
          <w:szCs w:val="32"/>
          <w:rtl/>
        </w:rPr>
        <w:t>חצי יום</w:t>
      </w:r>
      <w:r w:rsidR="007625C5">
        <w:rPr>
          <w:rFonts w:cs="David" w:hint="cs"/>
          <w:b/>
          <w:bCs/>
          <w:sz w:val="32"/>
          <w:szCs w:val="32"/>
          <w:rtl/>
        </w:rPr>
        <w:t xml:space="preserve"> </w:t>
      </w:r>
      <w:r w:rsidRPr="00D35798">
        <w:rPr>
          <w:rFonts w:cs="David" w:hint="cs"/>
          <w:b/>
          <w:bCs/>
          <w:sz w:val="32"/>
          <w:szCs w:val="32"/>
          <w:rtl/>
        </w:rPr>
        <w:t xml:space="preserve">כולל: </w:t>
      </w:r>
      <w:r w:rsidRPr="00D35798">
        <w:rPr>
          <w:rFonts w:cs="David"/>
          <w:b/>
          <w:bCs/>
          <w:sz w:val="32"/>
          <w:szCs w:val="32"/>
          <w:rtl/>
        </w:rPr>
        <w:br/>
      </w:r>
      <w:r w:rsidRPr="00D35798">
        <w:rPr>
          <w:rFonts w:cs="David" w:hint="cs"/>
          <w:b/>
          <w:bCs/>
          <w:sz w:val="32"/>
          <w:szCs w:val="32"/>
          <w:rtl/>
        </w:rPr>
        <w:t>אסיפה כללית + ארוחת צהריים והמשך פעילות יום העיון</w:t>
      </w:r>
      <w:r>
        <w:rPr>
          <w:rFonts w:cs="David" w:hint="cs"/>
          <w:b/>
          <w:bCs/>
          <w:sz w:val="32"/>
          <w:szCs w:val="32"/>
          <w:rtl/>
        </w:rPr>
        <w:t>.</w:t>
      </w:r>
    </w:p>
    <w:p w:rsidR="008C7978" w:rsidRPr="00D35798" w:rsidRDefault="008C7978" w:rsidP="008C7978">
      <w:pPr>
        <w:pStyle w:val="a6"/>
        <w:jc w:val="center"/>
        <w:rPr>
          <w:rFonts w:cs="David"/>
          <w:b/>
          <w:bCs/>
          <w:sz w:val="32"/>
          <w:szCs w:val="32"/>
        </w:rPr>
      </w:pPr>
    </w:p>
    <w:p w:rsidR="008C7978" w:rsidRDefault="008C7978" w:rsidP="008C7978">
      <w:pPr>
        <w:spacing w:after="0" w:line="480" w:lineRule="auto"/>
        <w:jc w:val="center"/>
        <w:rPr>
          <w:rFonts w:ascii="Times New Roman" w:eastAsia="Times New Roman" w:hAnsi="Times New Roman" w:cs="David"/>
          <w:b/>
          <w:bCs/>
          <w:sz w:val="32"/>
          <w:szCs w:val="32"/>
          <w:rtl/>
        </w:rPr>
      </w:pPr>
      <w:r w:rsidRPr="00A20401">
        <w:rPr>
          <w:rFonts w:ascii="Times New Roman" w:eastAsia="Times New Roman" w:hAnsi="Times New Roman" w:cs="David" w:hint="cs"/>
          <w:b/>
          <w:bCs/>
          <w:sz w:val="32"/>
          <w:szCs w:val="32"/>
          <w:rtl/>
        </w:rPr>
        <w:t xml:space="preserve">* כל הזקוק להנחה, אנא פנו </w:t>
      </w:r>
      <w:r w:rsidR="006B617F">
        <w:rPr>
          <w:rFonts w:ascii="Times New Roman" w:eastAsia="Times New Roman" w:hAnsi="Times New Roman" w:cs="David" w:hint="cs"/>
          <w:b/>
          <w:bCs/>
          <w:sz w:val="32"/>
          <w:szCs w:val="32"/>
          <w:rtl/>
        </w:rPr>
        <w:t>למשרדי האגודה</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טל': 03-5377002.</w:t>
      </w:r>
    </w:p>
    <w:p w:rsidR="008C7978" w:rsidRPr="00A20401" w:rsidRDefault="008C7978" w:rsidP="008C7978">
      <w:pPr>
        <w:spacing w:after="0" w:line="480" w:lineRule="auto"/>
        <w:jc w:val="center"/>
        <w:rPr>
          <w:rFonts w:ascii="Times New Roman" w:eastAsia="Times New Roman" w:hAnsi="Times New Roman" w:cs="David"/>
          <w:b/>
          <w:bCs/>
          <w:sz w:val="32"/>
          <w:szCs w:val="32"/>
          <w:rtl/>
        </w:rPr>
      </w:pPr>
      <w:r>
        <w:rPr>
          <w:rFonts w:ascii="Times New Roman" w:eastAsia="Times New Roman" w:hAnsi="Times New Roman" w:cs="David" w:hint="cs"/>
          <w:b/>
          <w:bCs/>
          <w:sz w:val="32"/>
          <w:szCs w:val="32"/>
          <w:rtl/>
        </w:rPr>
        <w:t>* בד בבד מתקיים באולם הסמוך יום עיון בשפה הערבית .</w:t>
      </w:r>
    </w:p>
    <w:p w:rsidR="008C7978" w:rsidRPr="00A20401" w:rsidRDefault="008C7978" w:rsidP="008C7978">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8"/>
          <w:szCs w:val="28"/>
          <w:rtl/>
        </w:rPr>
        <w:t>בתודה ובברכה,</w:t>
      </w:r>
    </w:p>
    <w:p w:rsidR="008C7978" w:rsidRPr="00A20401" w:rsidRDefault="008C7978" w:rsidP="008C7978">
      <w:pPr>
        <w:spacing w:after="0" w:line="480" w:lineRule="auto"/>
        <w:jc w:val="right"/>
        <w:rPr>
          <w:rFonts w:ascii="Times New Roman" w:eastAsia="Times New Roman" w:hAnsi="Times New Roman" w:cs="David"/>
          <w:sz w:val="28"/>
          <w:szCs w:val="28"/>
          <w:rtl/>
        </w:rPr>
      </w:pPr>
      <w:r w:rsidRPr="00A20401">
        <w:rPr>
          <w:rFonts w:ascii="Times New Roman" w:eastAsia="Times New Roman" w:hAnsi="Times New Roman" w:cs="David" w:hint="cs"/>
          <w:sz w:val="24"/>
          <w:szCs w:val="28"/>
          <w:rtl/>
        </w:rPr>
        <w:t>ג'נין ווסברג</w:t>
      </w:r>
      <w:r>
        <w:rPr>
          <w:rFonts w:ascii="Times New Roman" w:eastAsia="Times New Roman" w:hAnsi="Times New Roman" w:cs="David" w:hint="cs"/>
          <w:sz w:val="24"/>
          <w:szCs w:val="28"/>
          <w:rtl/>
        </w:rPr>
        <w:br/>
        <w:t xml:space="preserve">מנהלת שירות לחולה </w:t>
      </w:r>
    </w:p>
    <w:p w:rsidR="008C7978" w:rsidRDefault="008C7978" w:rsidP="008C7978">
      <w:pPr>
        <w:jc w:val="right"/>
        <w:rPr>
          <w:rFonts w:ascii="Times New Roman" w:eastAsia="Times New Roman" w:hAnsi="Times New Roman" w:cs="David"/>
          <w:sz w:val="24"/>
          <w:szCs w:val="28"/>
          <w:rtl/>
        </w:rPr>
      </w:pPr>
    </w:p>
    <w:p w:rsidR="008C7978" w:rsidRPr="005D01BB" w:rsidRDefault="008C7978" w:rsidP="008C7978">
      <w:pPr>
        <w:jc w:val="right"/>
        <w:rPr>
          <w:rFonts w:ascii="Times New Roman" w:eastAsia="Times New Roman" w:hAnsi="Times New Roman" w:cs="David"/>
          <w:sz w:val="24"/>
          <w:szCs w:val="28"/>
          <w:rtl/>
        </w:rPr>
      </w:pPr>
    </w:p>
    <w:p w:rsidR="008C7978" w:rsidRDefault="008C7978" w:rsidP="008C7978"/>
    <w:p w:rsidR="008C7978" w:rsidRPr="00766616" w:rsidRDefault="008C7978" w:rsidP="008C7978">
      <w:pPr>
        <w:tabs>
          <w:tab w:val="left" w:pos="1035"/>
        </w:tabs>
        <w:spacing w:after="0" w:line="240" w:lineRule="auto"/>
        <w:ind w:left="-1048"/>
        <w:jc w:val="center"/>
        <w:rPr>
          <w:rFonts w:ascii="Times New Roman" w:eastAsia="Times New Roman" w:hAnsi="Times New Roman" w:cs="David"/>
          <w:b/>
          <w:bCs/>
          <w:sz w:val="36"/>
          <w:szCs w:val="36"/>
          <w:rtl/>
        </w:rPr>
      </w:pPr>
    </w:p>
    <w:p w:rsidR="008C7978" w:rsidRPr="005A6B09" w:rsidRDefault="005A6B09" w:rsidP="005A6B09">
      <w:pPr>
        <w:jc w:val="center"/>
        <w:rPr>
          <w:rFonts w:ascii="Times New Roman" w:eastAsia="Times New Roman" w:hAnsi="Times New Roman" w:cs="David"/>
          <w:sz w:val="32"/>
          <w:szCs w:val="32"/>
          <w:rtl/>
        </w:rPr>
      </w:pPr>
      <w:r w:rsidRPr="004E4380">
        <w:rPr>
          <w:rFonts w:cs="Guttman Yad" w:hint="cs"/>
          <w:b/>
          <w:bCs/>
          <w:color w:val="FF0000"/>
          <w:sz w:val="28"/>
          <w:szCs w:val="28"/>
          <w:rtl/>
        </w:rPr>
        <w:t>★</w:t>
      </w:r>
      <w:r w:rsidR="008C7978" w:rsidRPr="00766616">
        <w:rPr>
          <w:rFonts w:cs="David" w:hint="cs"/>
          <w:b/>
          <w:bCs/>
          <w:color w:val="FF0000"/>
          <w:sz w:val="32"/>
          <w:szCs w:val="32"/>
          <w:rtl/>
        </w:rPr>
        <w:t>יום העיון מוגש כשירות לציבור באדיבות</w:t>
      </w:r>
      <w:r w:rsidRPr="004E4380">
        <w:rPr>
          <w:rFonts w:cs="David" w:hint="cs"/>
          <w:b/>
          <w:bCs/>
          <w:color w:val="FF0000"/>
          <w:sz w:val="28"/>
          <w:szCs w:val="28"/>
          <w:rtl/>
        </w:rPr>
        <w:t xml:space="preserve">  </w:t>
      </w:r>
      <w:r w:rsidRPr="005A6B09">
        <w:rPr>
          <w:rFonts w:cs="David" w:hint="cs"/>
          <w:b/>
          <w:bCs/>
          <w:color w:val="FF0000"/>
          <w:sz w:val="32"/>
          <w:szCs w:val="32"/>
          <w:rtl/>
        </w:rPr>
        <w:t>חב' רוש</w:t>
      </w:r>
      <w:r w:rsidR="008C7978">
        <w:rPr>
          <w:rFonts w:cs="Guttman Yad"/>
          <w:b/>
          <w:bCs/>
          <w:color w:val="FF0000"/>
          <w:sz w:val="32"/>
          <w:szCs w:val="32"/>
          <w:rtl/>
        </w:rPr>
        <w:br/>
      </w:r>
      <w:r w:rsidR="008C7978" w:rsidRPr="005A6B09">
        <w:rPr>
          <w:rFonts w:cs="David" w:hint="cs"/>
          <w:b/>
          <w:bCs/>
          <w:color w:val="FF0000"/>
          <w:sz w:val="28"/>
          <w:szCs w:val="28"/>
          <w:rtl/>
        </w:rPr>
        <w:t>השירות ניתן באופן בלתי תלוי ולא משפיע על תכני יום העיון</w:t>
      </w:r>
      <w:r>
        <w:rPr>
          <w:rFonts w:ascii="Times New Roman" w:eastAsia="Times New Roman" w:hAnsi="Times New Roman" w:cs="David"/>
          <w:sz w:val="32"/>
          <w:szCs w:val="32"/>
          <w:rtl/>
        </w:rPr>
        <w:br/>
      </w:r>
      <w:r w:rsidR="008C7978" w:rsidRPr="00A20401">
        <w:rPr>
          <w:rFonts w:ascii="Times New Roman" w:eastAsia="Times New Roman" w:hAnsi="Times New Roman" w:cs="David" w:hint="cs"/>
          <w:sz w:val="32"/>
          <w:szCs w:val="32"/>
          <w:rtl/>
        </w:rPr>
        <w:br/>
      </w:r>
      <w:r w:rsidR="008C7978" w:rsidRPr="00135CDD">
        <w:rPr>
          <w:rFonts w:ascii="Times New Roman" w:eastAsia="Times New Roman" w:hAnsi="Times New Roman" w:cs="David" w:hint="cs"/>
          <w:b/>
          <w:bCs/>
          <w:sz w:val="32"/>
          <w:szCs w:val="32"/>
          <w:u w:val="single"/>
          <w:rtl/>
        </w:rPr>
        <w:t>יום העיון מיועד: לחולי טרשת נפוצה ולבני משפחותיהם וקרובים אחרים</w:t>
      </w:r>
      <w:r w:rsidR="008C7978">
        <w:rPr>
          <w:rFonts w:cs="David" w:hint="cs"/>
          <w:sz w:val="26"/>
          <w:szCs w:val="26"/>
          <w:rtl/>
        </w:rPr>
        <w:br/>
      </w:r>
      <w:r w:rsidR="008C7978">
        <w:rPr>
          <w:rFonts w:ascii="Times New Roman" w:eastAsia="Times New Roman" w:hAnsi="Times New Roman" w:cs="David" w:hint="cs"/>
          <w:b/>
          <w:bCs/>
          <w:sz w:val="36"/>
          <w:szCs w:val="36"/>
          <w:rtl/>
        </w:rPr>
        <w:t>מלון רנסנס, הירקון 121 , תל אביב</w:t>
      </w:r>
    </w:p>
    <w:p w:rsidR="008C7978" w:rsidRPr="00A20401" w:rsidRDefault="008C7978" w:rsidP="008C7978">
      <w:pPr>
        <w:spacing w:after="0" w:line="240" w:lineRule="auto"/>
        <w:ind w:left="-1288"/>
        <w:rPr>
          <w:rFonts w:ascii="Times New Roman" w:eastAsia="Times New Roman" w:hAnsi="Times New Roman" w:cs="David"/>
          <w:b/>
          <w:bCs/>
          <w:sz w:val="28"/>
          <w:szCs w:val="28"/>
          <w:rtl/>
        </w:rPr>
      </w:pPr>
    </w:p>
    <w:p w:rsidR="008C7978" w:rsidRDefault="008C7978" w:rsidP="008C7978">
      <w:pPr>
        <w:numPr>
          <w:ilvl w:val="0"/>
          <w:numId w:val="1"/>
        </w:numPr>
        <w:spacing w:after="0" w:line="240" w:lineRule="auto"/>
        <w:rPr>
          <w:rFonts w:ascii="Times New Roman" w:eastAsia="Times New Roman" w:hAnsi="Times New Roman" w:cs="David"/>
          <w:sz w:val="24"/>
          <w:szCs w:val="28"/>
        </w:rPr>
      </w:pPr>
      <w:r w:rsidRPr="00A20401">
        <w:rPr>
          <w:rFonts w:ascii="Times New Roman" w:eastAsia="Times New Roman" w:hAnsi="Times New Roman" w:cs="David" w:hint="cs"/>
          <w:b/>
          <w:bCs/>
          <w:sz w:val="28"/>
          <w:szCs w:val="28"/>
          <w:rtl/>
        </w:rPr>
        <w:t>במהלך יום העיון תוגש ארוחת צהריים בשרית עשירה וכן לאורך כל היום  יהיו לרשותכם: קפה/תה, מיץ/מים</w:t>
      </w:r>
      <w:r w:rsidR="005A6B09">
        <w:rPr>
          <w:rFonts w:ascii="Times New Roman" w:eastAsia="Times New Roman" w:hAnsi="Times New Roman" w:cs="David" w:hint="cs"/>
          <w:b/>
          <w:bCs/>
          <w:sz w:val="28"/>
          <w:szCs w:val="28"/>
          <w:rtl/>
        </w:rPr>
        <w:t xml:space="preserve"> וכן כיבוד אחה"צ.</w:t>
      </w:r>
      <w:r>
        <w:rPr>
          <w:rFonts w:ascii="Times New Roman" w:eastAsia="Times New Roman" w:hAnsi="Times New Roman" w:cs="David" w:hint="cs"/>
          <w:sz w:val="24"/>
          <w:szCs w:val="28"/>
          <w:rtl/>
        </w:rPr>
        <w:br/>
      </w:r>
    </w:p>
    <w:p w:rsidR="008C7978" w:rsidRPr="00766616" w:rsidRDefault="008C7978" w:rsidP="008C7978">
      <w:pPr>
        <w:pStyle w:val="a5"/>
        <w:numPr>
          <w:ilvl w:val="0"/>
          <w:numId w:val="1"/>
        </w:numPr>
        <w:spacing w:after="0" w:line="240" w:lineRule="auto"/>
        <w:rPr>
          <w:rFonts w:ascii="Times New Roman" w:eastAsia="Times New Roman" w:hAnsi="Times New Roman" w:cs="David"/>
          <w:b/>
          <w:bCs/>
          <w:sz w:val="24"/>
          <w:szCs w:val="28"/>
          <w:rtl/>
        </w:rPr>
      </w:pPr>
      <w:r w:rsidRPr="00766616">
        <w:rPr>
          <w:rFonts w:ascii="Times New Roman" w:eastAsia="Times New Roman" w:hAnsi="Times New Roman" w:cs="David" w:hint="cs"/>
          <w:b/>
          <w:bCs/>
          <w:sz w:val="24"/>
          <w:szCs w:val="28"/>
          <w:rtl/>
        </w:rPr>
        <w:t xml:space="preserve">חניה - </w:t>
      </w:r>
      <w:r w:rsidRPr="00766616">
        <w:rPr>
          <w:rFonts w:ascii="Times New Roman" w:eastAsia="Times New Roman" w:hAnsi="Times New Roman" w:cs="David"/>
          <w:b/>
          <w:bCs/>
          <w:sz w:val="24"/>
          <w:szCs w:val="28"/>
          <w:rtl/>
        </w:rPr>
        <w:t xml:space="preserve">אפשרות לחנייה בקרבת המלון במחיר </w:t>
      </w:r>
      <w:r>
        <w:rPr>
          <w:rFonts w:ascii="Times New Roman" w:eastAsia="Times New Roman" w:hAnsi="Times New Roman" w:cs="David" w:hint="cs"/>
          <w:b/>
          <w:bCs/>
          <w:sz w:val="24"/>
          <w:szCs w:val="28"/>
          <w:rtl/>
        </w:rPr>
        <w:t xml:space="preserve">40 </w:t>
      </w:r>
      <w:r w:rsidRPr="00766616">
        <w:rPr>
          <w:rFonts w:ascii="Times New Roman" w:eastAsia="Times New Roman" w:hAnsi="Times New Roman" w:cs="David"/>
          <w:b/>
          <w:bCs/>
          <w:sz w:val="24"/>
          <w:szCs w:val="28"/>
          <w:rtl/>
        </w:rPr>
        <w:t>ש"ח ליום, החנייה קרובה למלון</w:t>
      </w:r>
      <w:r w:rsidRPr="00766616">
        <w:rPr>
          <w:rFonts w:ascii="Times New Roman" w:eastAsia="Times New Roman" w:hAnsi="Times New Roman" w:cs="David" w:hint="cs"/>
          <w:b/>
          <w:bCs/>
          <w:sz w:val="24"/>
          <w:szCs w:val="28"/>
          <w:rtl/>
        </w:rPr>
        <w:t xml:space="preserve"> (חניון כיכר אתרים).</w:t>
      </w:r>
      <w:r w:rsidRPr="00766616">
        <w:rPr>
          <w:rFonts w:ascii="Times New Roman" w:eastAsia="Times New Roman" w:hAnsi="Times New Roman" w:cs="David"/>
          <w:b/>
          <w:bCs/>
          <w:sz w:val="24"/>
          <w:szCs w:val="28"/>
          <w:rtl/>
        </w:rPr>
        <w:br/>
      </w:r>
      <w:r w:rsidRPr="00766616">
        <w:rPr>
          <w:rFonts w:ascii="Times New Roman" w:eastAsia="Times New Roman" w:hAnsi="Times New Roman" w:cs="David" w:hint="cs"/>
          <w:b/>
          <w:bCs/>
          <w:sz w:val="24"/>
          <w:szCs w:val="28"/>
          <w:rtl/>
        </w:rPr>
        <w:t>הנחיות:</w:t>
      </w:r>
      <w:r>
        <w:rPr>
          <w:rFonts w:ascii="Times New Roman" w:eastAsia="Times New Roman" w:hAnsi="Times New Roman" w:cs="David" w:hint="cs"/>
          <w:b/>
          <w:bCs/>
          <w:sz w:val="24"/>
          <w:szCs w:val="28"/>
          <w:rtl/>
        </w:rPr>
        <w:t xml:space="preserve"> </w:t>
      </w:r>
    </w:p>
    <w:p w:rsidR="008C7978" w:rsidRPr="00766616" w:rsidRDefault="008C7978" w:rsidP="008C7978">
      <w:pPr>
        <w:spacing w:after="0" w:line="240" w:lineRule="auto"/>
        <w:ind w:left="720"/>
        <w:rPr>
          <w:rFonts w:ascii="Times New Roman" w:eastAsia="Times New Roman" w:hAnsi="Times New Roman" w:cs="David"/>
          <w:b/>
          <w:bCs/>
          <w:sz w:val="32"/>
          <w:szCs w:val="32"/>
          <w:rtl/>
        </w:rPr>
      </w:pPr>
      <w:r w:rsidRPr="00766616">
        <w:rPr>
          <w:rFonts w:ascii="Times New Roman" w:eastAsia="Times New Roman" w:hAnsi="Times New Roman" w:cs="David" w:hint="cs"/>
          <w:b/>
          <w:bCs/>
          <w:sz w:val="24"/>
          <w:szCs w:val="28"/>
          <w:rtl/>
        </w:rPr>
        <w:t xml:space="preserve">חבר שמשתמש בכיסא גלגלים / הליכון / מקל </w:t>
      </w:r>
      <w:r w:rsidRPr="00766616">
        <w:rPr>
          <w:rFonts w:ascii="Times New Roman" w:eastAsia="Times New Roman" w:hAnsi="Times New Roman" w:cs="David"/>
          <w:b/>
          <w:bCs/>
          <w:sz w:val="24"/>
          <w:szCs w:val="28"/>
          <w:rtl/>
        </w:rPr>
        <w:t>–</w:t>
      </w:r>
      <w:r w:rsidRPr="00766616">
        <w:rPr>
          <w:rFonts w:ascii="Times New Roman" w:eastAsia="Times New Roman" w:hAnsi="Times New Roman" w:cs="David" w:hint="cs"/>
          <w:b/>
          <w:bCs/>
          <w:sz w:val="24"/>
          <w:szCs w:val="28"/>
          <w:rtl/>
        </w:rPr>
        <w:t xml:space="preserve"> על המלווה להוריד אותו בכניסה למלון ולאחר מכן לחנות את הרכב. החניון הוא במרחק הליכה של כ-3 דקות</w:t>
      </w:r>
      <w:r w:rsidRPr="00766616">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28"/>
          <w:szCs w:val="28"/>
          <w:rtl/>
        </w:rPr>
        <w:t>אך ההליכה היא קשה ומלווה במדרגות</w:t>
      </w:r>
      <w:r w:rsidRPr="00766616">
        <w:rPr>
          <w:rFonts w:ascii="Times New Roman" w:eastAsia="Times New Roman" w:hAnsi="Times New Roman" w:cs="David" w:hint="cs"/>
          <w:b/>
          <w:bCs/>
          <w:sz w:val="32"/>
          <w:szCs w:val="32"/>
          <w:rtl/>
        </w:rPr>
        <w:t>.</w:t>
      </w:r>
    </w:p>
    <w:p w:rsidR="008C7978" w:rsidRPr="00766616" w:rsidRDefault="008C7978" w:rsidP="008C7978">
      <w:pPr>
        <w:spacing w:after="0" w:line="240" w:lineRule="auto"/>
        <w:ind w:left="360"/>
        <w:jc w:val="center"/>
        <w:rPr>
          <w:rFonts w:ascii="Times New Roman" w:eastAsia="Times New Roman" w:hAnsi="Times New Roman" w:cs="David"/>
          <w:b/>
          <w:bCs/>
          <w:sz w:val="28"/>
          <w:szCs w:val="28"/>
          <w:rtl/>
        </w:rPr>
      </w:pPr>
      <w:r w:rsidRPr="00766616">
        <w:rPr>
          <w:rFonts w:ascii="Times New Roman" w:eastAsia="Times New Roman" w:hAnsi="Times New Roman" w:cs="David" w:hint="cs"/>
          <w:b/>
          <w:bCs/>
          <w:sz w:val="32"/>
          <w:szCs w:val="32"/>
          <w:rtl/>
        </w:rPr>
        <w:t>ההליכה מהחניון למלון, לאדם קשה הליכה היא קשה ולא מומלצת</w:t>
      </w:r>
      <w:r w:rsidRPr="00766616">
        <w:rPr>
          <w:rFonts w:ascii="Times New Roman" w:eastAsia="Times New Roman" w:hAnsi="Times New Roman" w:cs="David" w:hint="cs"/>
          <w:b/>
          <w:bCs/>
          <w:sz w:val="28"/>
          <w:szCs w:val="28"/>
          <w:rtl/>
        </w:rPr>
        <w:t>!</w:t>
      </w:r>
    </w:p>
    <w:p w:rsidR="008C7978" w:rsidRPr="00A20401" w:rsidRDefault="008C7978" w:rsidP="008C7978">
      <w:pPr>
        <w:spacing w:after="0" w:line="240" w:lineRule="auto"/>
        <w:rPr>
          <w:rFonts w:ascii="Times New Roman" w:eastAsia="Times New Roman" w:hAnsi="Times New Roman" w:cs="David"/>
          <w:sz w:val="28"/>
          <w:szCs w:val="28"/>
          <w:rtl/>
        </w:rPr>
      </w:pPr>
    </w:p>
    <w:p w:rsidR="008C7978" w:rsidRPr="00A20401" w:rsidRDefault="008C7978" w:rsidP="008C7978">
      <w:pPr>
        <w:numPr>
          <w:ilvl w:val="0"/>
          <w:numId w:val="1"/>
        </w:numPr>
        <w:spacing w:after="0" w:line="240" w:lineRule="auto"/>
        <w:rPr>
          <w:rFonts w:ascii="Times New Roman" w:eastAsia="Times New Roman" w:hAnsi="Times New Roman" w:cs="David"/>
          <w:sz w:val="24"/>
          <w:szCs w:val="14"/>
          <w:rtl/>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p>
    <w:p w:rsidR="008C7978" w:rsidRPr="00A20401" w:rsidRDefault="008C7978" w:rsidP="008C7978">
      <w:pPr>
        <w:spacing w:after="0" w:line="240" w:lineRule="auto"/>
        <w:ind w:left="720"/>
        <w:rPr>
          <w:rFonts w:ascii="Times New Roman" w:eastAsia="Times New Roman" w:hAnsi="Times New Roman" w:cs="David"/>
          <w:sz w:val="24"/>
          <w:szCs w:val="14"/>
          <w:rtl/>
        </w:rPr>
      </w:pPr>
      <w:r w:rsidRPr="00A20401">
        <w:rPr>
          <w:rFonts w:ascii="Times New Roman" w:eastAsia="Times New Roman" w:hAnsi="Times New Roman" w:cs="David"/>
          <w:sz w:val="24"/>
          <w:szCs w:val="28"/>
          <w:rtl/>
        </w:rPr>
        <w:t>מקום הכנס והגישה כולה מותאמת לכיסאות גלגלים כולל שירותים נגישים לכיסאות גלגלים.</w:t>
      </w:r>
    </w:p>
    <w:p w:rsidR="008C7978" w:rsidRPr="00A20401" w:rsidRDefault="008C7978" w:rsidP="008C7978">
      <w:pPr>
        <w:spacing w:after="0" w:line="240" w:lineRule="auto"/>
        <w:rPr>
          <w:rFonts w:ascii="Times New Roman" w:eastAsia="Times New Roman" w:hAnsi="Times New Roman" w:cs="David"/>
          <w:sz w:val="24"/>
          <w:szCs w:val="14"/>
          <w:rtl/>
        </w:rPr>
      </w:pPr>
    </w:p>
    <w:p w:rsidR="008C7978" w:rsidRDefault="008C7978" w:rsidP="008C7978">
      <w:pPr>
        <w:numPr>
          <w:ilvl w:val="0"/>
          <w:numId w:val="1"/>
        </w:numPr>
        <w:spacing w:after="0" w:line="240" w:lineRule="auto"/>
        <w:rPr>
          <w:rFonts w:ascii="Times New Roman" w:eastAsia="Times New Roman" w:hAnsi="Times New Roman" w:cs="David"/>
          <w:b/>
          <w:bCs/>
          <w:sz w:val="28"/>
          <w:szCs w:val="28"/>
        </w:rPr>
      </w:pPr>
      <w:r w:rsidRPr="00A20401">
        <w:rPr>
          <w:rFonts w:ascii="Times New Roman" w:eastAsia="Times New Roman" w:hAnsi="Times New Roman" w:cs="David"/>
          <w:b/>
          <w:bCs/>
          <w:sz w:val="28"/>
          <w:szCs w:val="28"/>
          <w:rtl/>
        </w:rPr>
        <w:t xml:space="preserve">הסעות </w:t>
      </w:r>
      <w:r w:rsidRPr="00A20401">
        <w:rPr>
          <w:rFonts w:ascii="Times New Roman" w:eastAsia="Times New Roman" w:hAnsi="Times New Roman" w:cs="David"/>
          <w:b/>
          <w:bCs/>
          <w:sz w:val="28"/>
          <w:szCs w:val="28"/>
        </w:rPr>
        <w:t>–</w:t>
      </w:r>
      <w:r w:rsidRPr="00A20401">
        <w:rPr>
          <w:rFonts w:ascii="Times New Roman" w:eastAsia="Times New Roman" w:hAnsi="Times New Roman" w:cs="David"/>
          <w:b/>
          <w:bCs/>
          <w:sz w:val="28"/>
          <w:szCs w:val="28"/>
          <w:rtl/>
        </w:rPr>
        <w:t xml:space="preserve"> </w:t>
      </w:r>
      <w:r w:rsidRPr="00A20401">
        <w:rPr>
          <w:rFonts w:ascii="Times New Roman" w:eastAsia="Times New Roman" w:hAnsi="Times New Roman" w:cs="David" w:hint="cs"/>
          <w:b/>
          <w:bCs/>
          <w:sz w:val="28"/>
          <w:szCs w:val="28"/>
          <w:rtl/>
        </w:rPr>
        <w:t xml:space="preserve">אנו ממליצים לאנשים להגיע ברכב שלהם ולצרף אליכם חברים </w:t>
      </w:r>
      <w:r>
        <w:rPr>
          <w:rFonts w:ascii="Times New Roman" w:eastAsia="Times New Roman" w:hAnsi="Times New Roman" w:cs="David" w:hint="cs"/>
          <w:b/>
          <w:bCs/>
          <w:sz w:val="28"/>
          <w:szCs w:val="28"/>
          <w:rtl/>
        </w:rPr>
        <w:t xml:space="preserve">אחרים. </w:t>
      </w:r>
      <w:r w:rsidRPr="00A20401">
        <w:rPr>
          <w:rFonts w:ascii="Times New Roman" w:eastAsia="Times New Roman" w:hAnsi="Times New Roman" w:cs="David"/>
          <w:b/>
          <w:bCs/>
          <w:sz w:val="28"/>
          <w:szCs w:val="28"/>
          <w:rtl/>
        </w:rPr>
        <w:br/>
        <w:t>הערה:</w:t>
      </w:r>
    </w:p>
    <w:p w:rsidR="008C7978" w:rsidRPr="00A20401" w:rsidRDefault="008C7978" w:rsidP="008C7978">
      <w:pPr>
        <w:spacing w:after="0" w:line="240" w:lineRule="auto"/>
        <w:ind w:left="720"/>
        <w:rPr>
          <w:rFonts w:ascii="Times New Roman" w:eastAsia="Times New Roman" w:hAnsi="Times New Roman" w:cs="David"/>
          <w:b/>
          <w:bCs/>
          <w:sz w:val="28"/>
          <w:szCs w:val="28"/>
          <w:rtl/>
        </w:rPr>
      </w:pPr>
      <w:r w:rsidRPr="00A20401">
        <w:rPr>
          <w:rFonts w:ascii="Times New Roman" w:eastAsia="Times New Roman" w:hAnsi="Times New Roman" w:cs="David"/>
          <w:b/>
          <w:bCs/>
          <w:sz w:val="28"/>
          <w:szCs w:val="28"/>
          <w:rtl/>
        </w:rPr>
        <w:t>אנו חייבים לציין שנסיעה ברכבת ישראל היום היא נוחה ומהירה ומגיעה למרבית המקומות בארץ. דיברתי עם רכבת ישראל ונאמר לי שכל אדם הזקוק לעזרה יכול לצלצל יום לפני נסיעתו (בהזמנת הכרטיס) ולבקש עזרה, עובדי הרכבת יחכו לנוסע</w:t>
      </w:r>
      <w:r w:rsidRPr="00A20401">
        <w:rPr>
          <w:rFonts w:ascii="Times New Roman" w:eastAsia="Times New Roman" w:hAnsi="Times New Roman" w:cs="David" w:hint="cs"/>
          <w:b/>
          <w:bCs/>
          <w:sz w:val="28"/>
          <w:szCs w:val="28"/>
          <w:rtl/>
        </w:rPr>
        <w:t xml:space="preserve"> בכיסא הגלגלים</w:t>
      </w:r>
      <w:r w:rsidRPr="00A20401">
        <w:rPr>
          <w:rFonts w:ascii="Times New Roman" w:eastAsia="Times New Roman" w:hAnsi="Times New Roman" w:cs="David"/>
          <w:b/>
          <w:bCs/>
          <w:sz w:val="28"/>
          <w:szCs w:val="28"/>
          <w:rtl/>
        </w:rPr>
        <w:t xml:space="preserve"> ויעזרו כמיטב יכולתם.</w:t>
      </w:r>
    </w:p>
    <w:p w:rsidR="008C7978" w:rsidRDefault="008C7978" w:rsidP="008C7978">
      <w:pPr>
        <w:spacing w:after="0" w:line="240" w:lineRule="auto"/>
        <w:ind w:left="360"/>
        <w:rPr>
          <w:rFonts w:ascii="Times New Roman" w:eastAsia="Times New Roman" w:hAnsi="Times New Roman" w:cs="David"/>
          <w:b/>
          <w:bCs/>
          <w:sz w:val="32"/>
          <w:szCs w:val="32"/>
          <w:rtl/>
        </w:rPr>
      </w:pPr>
      <w:r w:rsidRPr="00A20401">
        <w:rPr>
          <w:rFonts w:ascii="Times New Roman" w:eastAsia="Times New Roman" w:hAnsi="Times New Roman" w:cs="David"/>
          <w:b/>
          <w:bCs/>
          <w:sz w:val="32"/>
          <w:szCs w:val="32"/>
          <w:rtl/>
        </w:rPr>
        <w:br/>
      </w:r>
      <w:r w:rsidRPr="00A20401">
        <w:rPr>
          <w:rFonts w:ascii="Times New Roman" w:eastAsia="Times New Roman" w:hAnsi="Times New Roman" w:cs="David" w:hint="cs"/>
          <w:b/>
          <w:bCs/>
          <w:sz w:val="32"/>
          <w:szCs w:val="32"/>
        </w:rPr>
        <w:sym w:font="Wingdings" w:char="F09F"/>
      </w:r>
      <w:r w:rsidRPr="00A20401">
        <w:rPr>
          <w:rFonts w:ascii="Times New Roman" w:eastAsia="Times New Roman" w:hAnsi="Times New Roman" w:cs="David" w:hint="cs"/>
          <w:b/>
          <w:bCs/>
          <w:sz w:val="32"/>
          <w:szCs w:val="32"/>
          <w:rtl/>
        </w:rPr>
        <w:t xml:space="preserve"> </w:t>
      </w:r>
      <w:r w:rsidRPr="00766616">
        <w:rPr>
          <w:rFonts w:ascii="Times New Roman" w:eastAsia="Times New Roman" w:hAnsi="Times New Roman" w:cs="David" w:hint="cs"/>
          <w:b/>
          <w:bCs/>
          <w:sz w:val="32"/>
          <w:szCs w:val="32"/>
          <w:u w:val="single"/>
          <w:rtl/>
        </w:rPr>
        <w:t>הערה:</w:t>
      </w:r>
      <w:r w:rsidRPr="00A20401">
        <w:rPr>
          <w:rFonts w:ascii="Times New Roman" w:eastAsia="Times New Roman" w:hAnsi="Times New Roman" w:cs="David" w:hint="cs"/>
          <w:b/>
          <w:bCs/>
          <w:sz w:val="32"/>
          <w:szCs w:val="32"/>
          <w:rtl/>
        </w:rPr>
        <w:t xml:space="preserve"> אנא התקשרו </w:t>
      </w:r>
      <w:r w:rsidR="006B617F">
        <w:rPr>
          <w:rFonts w:ascii="Times New Roman" w:eastAsia="Times New Roman" w:hAnsi="Times New Roman" w:cs="David" w:hint="cs"/>
          <w:b/>
          <w:bCs/>
          <w:sz w:val="32"/>
          <w:szCs w:val="32"/>
          <w:rtl/>
        </w:rPr>
        <w:t xml:space="preserve">למשרדי האגודה </w:t>
      </w:r>
      <w:r w:rsidRPr="00A20401">
        <w:rPr>
          <w:rFonts w:ascii="Times New Roman" w:eastAsia="Times New Roman" w:hAnsi="Times New Roman" w:cs="David" w:hint="cs"/>
          <w:b/>
          <w:bCs/>
          <w:sz w:val="32"/>
          <w:szCs w:val="32"/>
          <w:rtl/>
        </w:rPr>
        <w:t xml:space="preserve"> לקבל טלפון של חברים</w:t>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 xml:space="preserve">מאזור מגוריכם </w:t>
      </w:r>
      <w:r>
        <w:rPr>
          <w:rFonts w:ascii="Times New Roman" w:eastAsia="Times New Roman" w:hAnsi="Times New Roman" w:cs="David"/>
          <w:b/>
          <w:bCs/>
          <w:sz w:val="32"/>
          <w:szCs w:val="32"/>
          <w:rtl/>
        </w:rPr>
        <w:br/>
      </w:r>
      <w:r>
        <w:rPr>
          <w:rFonts w:ascii="Times New Roman" w:eastAsia="Times New Roman" w:hAnsi="Times New Roman" w:cs="David" w:hint="cs"/>
          <w:b/>
          <w:bCs/>
          <w:sz w:val="32"/>
          <w:szCs w:val="32"/>
          <w:rtl/>
        </w:rPr>
        <w:t xml:space="preserve">               </w:t>
      </w:r>
      <w:r w:rsidRPr="00A20401">
        <w:rPr>
          <w:rFonts w:ascii="Times New Roman" w:eastAsia="Times New Roman" w:hAnsi="Times New Roman" w:cs="David" w:hint="cs"/>
          <w:b/>
          <w:bCs/>
          <w:sz w:val="32"/>
          <w:szCs w:val="32"/>
          <w:rtl/>
        </w:rPr>
        <w:t>המגיעים עם רכב.</w:t>
      </w:r>
    </w:p>
    <w:p w:rsidR="008C7978" w:rsidRPr="00A20401" w:rsidRDefault="006B617F" w:rsidP="008C7978">
      <w:pPr>
        <w:spacing w:after="0" w:line="240" w:lineRule="auto"/>
        <w:rPr>
          <w:rFonts w:ascii="Times New Roman" w:eastAsia="Times New Roman" w:hAnsi="Times New Roman" w:cs="David"/>
          <w:b/>
          <w:bCs/>
          <w:sz w:val="32"/>
          <w:szCs w:val="32"/>
          <w:rtl/>
        </w:rPr>
      </w:pPr>
      <w:r w:rsidRPr="00A20401">
        <w:rPr>
          <w:rFonts w:ascii="Times New Roman" w:eastAsia="Times New Roman" w:hAnsi="Times New Roman" w:cs="David"/>
          <w:b/>
          <w:bCs/>
          <w:noProof/>
          <w:sz w:val="24"/>
          <w:szCs w:val="28"/>
          <w:rtl/>
        </w:rPr>
        <mc:AlternateContent>
          <mc:Choice Requires="wps">
            <w:drawing>
              <wp:anchor distT="0" distB="0" distL="114300" distR="114300" simplePos="0" relativeHeight="251659264" behindDoc="0" locked="0" layoutInCell="1" allowOverlap="1" wp14:anchorId="36A99A08" wp14:editId="2386FF6C">
                <wp:simplePos x="0" y="0"/>
                <wp:positionH relativeFrom="page">
                  <wp:posOffset>731520</wp:posOffset>
                </wp:positionH>
                <wp:positionV relativeFrom="paragraph">
                  <wp:posOffset>106265</wp:posOffset>
                </wp:positionV>
                <wp:extent cx="6042660" cy="1725433"/>
                <wp:effectExtent l="19050" t="19050" r="34290" b="4635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725433"/>
                        </a:xfrm>
                        <a:prstGeom prst="rect">
                          <a:avLst/>
                        </a:prstGeom>
                        <a:solidFill>
                          <a:srgbClr val="FFFFFF"/>
                        </a:solidFill>
                        <a:ln w="57150">
                          <a:solidFill>
                            <a:srgbClr val="000000"/>
                          </a:solidFill>
                          <a:miter lim="800000"/>
                          <a:headEnd/>
                          <a:tailEnd/>
                        </a:ln>
                      </wps:spPr>
                      <wps:txbx>
                        <w:txbxContent>
                          <w:p w:rsidR="008C7978" w:rsidRPr="00E6500A" w:rsidRDefault="008C7978" w:rsidP="008C7978">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006B617F">
                              <w:rPr>
                                <w:rFonts w:cs="David"/>
                                <w:b/>
                                <w:bCs/>
                                <w:sz w:val="36"/>
                                <w:szCs w:val="36"/>
                                <w:rtl/>
                              </w:rPr>
                              <w:br/>
                            </w:r>
                            <w:r w:rsidR="006B617F">
                              <w:rPr>
                                <w:rFonts w:cs="David" w:hint="cs"/>
                                <w:b/>
                                <w:bCs/>
                                <w:sz w:val="36"/>
                                <w:szCs w:val="36"/>
                                <w:rtl/>
                              </w:rPr>
                              <w:t>אנו חייבים להזמין את הארוחות והשי</w:t>
                            </w:r>
                            <w:r w:rsidR="00E23557">
                              <w:rPr>
                                <w:rFonts w:cs="David" w:hint="cs"/>
                                <w:b/>
                                <w:bCs/>
                                <w:sz w:val="36"/>
                                <w:szCs w:val="36"/>
                                <w:rtl/>
                              </w:rPr>
                              <w:t xml:space="preserve"> מראש </w:t>
                            </w:r>
                            <w:r w:rsidR="006B617F">
                              <w:rPr>
                                <w:rFonts w:cs="David" w:hint="cs"/>
                                <w:b/>
                                <w:bCs/>
                                <w:sz w:val="36"/>
                                <w:szCs w:val="36"/>
                                <w:rtl/>
                              </w:rPr>
                              <w:t>ועל כן הרישום חובה</w:t>
                            </w:r>
                            <w:r w:rsidR="00E23557">
                              <w:rPr>
                                <w:rFonts w:cs="David" w:hint="cs"/>
                                <w:b/>
                                <w:bCs/>
                                <w:sz w:val="36"/>
                                <w:szCs w:val="36"/>
                                <w:rtl/>
                              </w:rPr>
                              <w:t>!!</w:t>
                            </w:r>
                            <w:r w:rsidR="006B617F">
                              <w:rPr>
                                <w:rFonts w:cs="David" w:hint="cs"/>
                                <w:b/>
                                <w:bCs/>
                                <w:sz w:val="36"/>
                                <w:szCs w:val="36"/>
                                <w:rtl/>
                              </w:rPr>
                              <w:t xml:space="preserve"> </w:t>
                            </w:r>
                            <w:r w:rsidRPr="00E6500A">
                              <w:rPr>
                                <w:rFonts w:cs="David" w:hint="cs"/>
                                <w:b/>
                                <w:bCs/>
                                <w:sz w:val="36"/>
                                <w:szCs w:val="36"/>
                                <w:rtl/>
                              </w:rPr>
                              <w:t xml:space="preserve">  </w:t>
                            </w:r>
                          </w:p>
                          <w:p w:rsidR="008C7978" w:rsidRDefault="008C7978" w:rsidP="008C7978">
                            <w:pPr>
                              <w:jc w:val="center"/>
                              <w:rPr>
                                <w:rFonts w:cs="David"/>
                                <w:b/>
                                <w:bCs/>
                                <w:sz w:val="36"/>
                                <w:szCs w:val="36"/>
                                <w:rtl/>
                              </w:rPr>
                            </w:pPr>
                            <w:r w:rsidRPr="00E6500A">
                              <w:rPr>
                                <w:rFonts w:cs="David"/>
                                <w:b/>
                                <w:bCs/>
                                <w:sz w:val="36"/>
                                <w:szCs w:val="36"/>
                                <w:rtl/>
                              </w:rPr>
                              <w:t xml:space="preserve">הרישום ליום העיון ייסגר ב: </w:t>
                            </w:r>
                            <w:r w:rsidR="006B617F">
                              <w:rPr>
                                <w:rFonts w:cs="David" w:hint="cs"/>
                                <w:b/>
                                <w:bCs/>
                                <w:sz w:val="36"/>
                                <w:szCs w:val="36"/>
                                <w:rtl/>
                              </w:rPr>
                              <w:t>30.5.19</w:t>
                            </w:r>
                            <w:r w:rsidRPr="00E6500A">
                              <w:rPr>
                                <w:rFonts w:cs="David" w:hint="cs"/>
                                <w:b/>
                                <w:bCs/>
                                <w:sz w:val="36"/>
                                <w:szCs w:val="36"/>
                                <w:rtl/>
                              </w:rPr>
                              <w:t xml:space="preserve"> </w:t>
                            </w:r>
                          </w:p>
                          <w:p w:rsidR="008C7978" w:rsidRPr="00E6500A" w:rsidRDefault="008C7978" w:rsidP="008C7978">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8C7978" w:rsidRPr="00E6500A" w:rsidRDefault="008C7978" w:rsidP="008C7978">
                            <w:pPr>
                              <w:jc w:val="center"/>
                              <w:rPr>
                                <w:rFonts w:cs="David"/>
                                <w:b/>
                                <w:bCs/>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9A08" id="_x0000_t202" coordsize="21600,21600" o:spt="202" path="m,l,21600r21600,l21600,xe">
                <v:stroke joinstyle="miter"/>
                <v:path gradientshapeok="t" o:connecttype="rect"/>
              </v:shapetype>
              <v:shape id="תיבת טקסט 2" o:spid="_x0000_s1026" type="#_x0000_t202" style="position:absolute;left:0;text-align:left;margin-left:57.6pt;margin-top:8.35pt;width:475.8pt;height:13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" strokeweight="4.5pt">
                <v:textbox>
                  <w:txbxContent>
                    <w:p w:rsidR="008C7978" w:rsidRPr="00E6500A" w:rsidRDefault="008C7978" w:rsidP="008C7978">
                      <w:pPr>
                        <w:jc w:val="center"/>
                        <w:rPr>
                          <w:rFonts w:cs="David"/>
                          <w:b/>
                          <w:bCs/>
                          <w:sz w:val="36"/>
                          <w:szCs w:val="36"/>
                          <w:rtl/>
                        </w:rPr>
                      </w:pPr>
                      <w:r w:rsidRPr="00E6500A">
                        <w:rPr>
                          <w:rFonts w:cs="David"/>
                          <w:b/>
                          <w:bCs/>
                          <w:sz w:val="36"/>
                          <w:szCs w:val="36"/>
                          <w:rtl/>
                        </w:rPr>
                        <w:t>האגודה הזמינה מקום ל- 120 חברים ולבני זוגם או מלווים.</w:t>
                      </w:r>
                      <w:r w:rsidR="006B617F">
                        <w:rPr>
                          <w:rFonts w:cs="David"/>
                          <w:b/>
                          <w:bCs/>
                          <w:sz w:val="36"/>
                          <w:szCs w:val="36"/>
                          <w:rtl/>
                        </w:rPr>
                        <w:br/>
                      </w:r>
                      <w:r w:rsidR="006B617F">
                        <w:rPr>
                          <w:rFonts w:cs="David" w:hint="cs"/>
                          <w:b/>
                          <w:bCs/>
                          <w:sz w:val="36"/>
                          <w:szCs w:val="36"/>
                          <w:rtl/>
                        </w:rPr>
                        <w:t>אנו חייבים להזמין את הארוחות והשי</w:t>
                      </w:r>
                      <w:r w:rsidR="00E23557">
                        <w:rPr>
                          <w:rFonts w:cs="David" w:hint="cs"/>
                          <w:b/>
                          <w:bCs/>
                          <w:sz w:val="36"/>
                          <w:szCs w:val="36"/>
                          <w:rtl/>
                        </w:rPr>
                        <w:t xml:space="preserve"> מראש </w:t>
                      </w:r>
                      <w:r w:rsidR="006B617F">
                        <w:rPr>
                          <w:rFonts w:cs="David" w:hint="cs"/>
                          <w:b/>
                          <w:bCs/>
                          <w:sz w:val="36"/>
                          <w:szCs w:val="36"/>
                          <w:rtl/>
                        </w:rPr>
                        <w:t>ועל כן הרישום חובה</w:t>
                      </w:r>
                      <w:r w:rsidR="00E23557">
                        <w:rPr>
                          <w:rFonts w:cs="David" w:hint="cs"/>
                          <w:b/>
                          <w:bCs/>
                          <w:sz w:val="36"/>
                          <w:szCs w:val="36"/>
                          <w:rtl/>
                        </w:rPr>
                        <w:t>!!</w:t>
                      </w:r>
                      <w:r w:rsidR="006B617F">
                        <w:rPr>
                          <w:rFonts w:cs="David" w:hint="cs"/>
                          <w:b/>
                          <w:bCs/>
                          <w:sz w:val="36"/>
                          <w:szCs w:val="36"/>
                          <w:rtl/>
                        </w:rPr>
                        <w:t xml:space="preserve"> </w:t>
                      </w:r>
                      <w:r w:rsidRPr="00E6500A">
                        <w:rPr>
                          <w:rFonts w:cs="David" w:hint="cs"/>
                          <w:b/>
                          <w:bCs/>
                          <w:sz w:val="36"/>
                          <w:szCs w:val="36"/>
                          <w:rtl/>
                        </w:rPr>
                        <w:t xml:space="preserve">  </w:t>
                      </w:r>
                    </w:p>
                    <w:p w:rsidR="008C7978" w:rsidRDefault="008C7978" w:rsidP="008C7978">
                      <w:pPr>
                        <w:jc w:val="center"/>
                        <w:rPr>
                          <w:rFonts w:cs="David"/>
                          <w:b/>
                          <w:bCs/>
                          <w:sz w:val="36"/>
                          <w:szCs w:val="36"/>
                          <w:rtl/>
                        </w:rPr>
                      </w:pPr>
                      <w:r w:rsidRPr="00E6500A">
                        <w:rPr>
                          <w:rFonts w:cs="David"/>
                          <w:b/>
                          <w:bCs/>
                          <w:sz w:val="36"/>
                          <w:szCs w:val="36"/>
                          <w:rtl/>
                        </w:rPr>
                        <w:t xml:space="preserve">הרישום ליום העיון ייסגר ב: </w:t>
                      </w:r>
                      <w:r w:rsidR="006B617F">
                        <w:rPr>
                          <w:rFonts w:cs="David" w:hint="cs"/>
                          <w:b/>
                          <w:bCs/>
                          <w:sz w:val="36"/>
                          <w:szCs w:val="36"/>
                          <w:rtl/>
                        </w:rPr>
                        <w:t>30.5.19</w:t>
                      </w:r>
                      <w:r w:rsidRPr="00E6500A">
                        <w:rPr>
                          <w:rFonts w:cs="David" w:hint="cs"/>
                          <w:b/>
                          <w:bCs/>
                          <w:sz w:val="36"/>
                          <w:szCs w:val="36"/>
                          <w:rtl/>
                        </w:rPr>
                        <w:t xml:space="preserve"> </w:t>
                      </w:r>
                    </w:p>
                    <w:p w:rsidR="008C7978" w:rsidRPr="00E6500A" w:rsidRDefault="008C7978" w:rsidP="008C7978">
                      <w:pPr>
                        <w:jc w:val="center"/>
                        <w:rPr>
                          <w:rFonts w:cs="David"/>
                          <w:b/>
                          <w:bCs/>
                          <w:sz w:val="36"/>
                          <w:szCs w:val="36"/>
                          <w:rtl/>
                        </w:rPr>
                      </w:pPr>
                      <w:r w:rsidRPr="00E6500A">
                        <w:rPr>
                          <w:rFonts w:cs="David" w:hint="cs"/>
                          <w:b/>
                          <w:bCs/>
                          <w:sz w:val="36"/>
                          <w:szCs w:val="36"/>
                          <w:rtl/>
                        </w:rPr>
                        <w:t>ל</w:t>
                      </w:r>
                      <w:r w:rsidRPr="00E6500A">
                        <w:rPr>
                          <w:rFonts w:cs="David"/>
                          <w:b/>
                          <w:bCs/>
                          <w:sz w:val="36"/>
                          <w:szCs w:val="36"/>
                          <w:rtl/>
                        </w:rPr>
                        <w:t xml:space="preserve">א יתקבלו </w:t>
                      </w:r>
                      <w:r>
                        <w:rPr>
                          <w:rFonts w:cs="David"/>
                          <w:b/>
                          <w:bCs/>
                          <w:sz w:val="36"/>
                          <w:szCs w:val="36"/>
                          <w:rtl/>
                        </w:rPr>
                        <w:t>טפסי רישום לאחר תאריך זה</w:t>
                      </w:r>
                      <w:r>
                        <w:rPr>
                          <w:rFonts w:cs="David" w:hint="cs"/>
                          <w:b/>
                          <w:bCs/>
                          <w:sz w:val="36"/>
                          <w:szCs w:val="36"/>
                          <w:rtl/>
                        </w:rPr>
                        <w:t>!</w:t>
                      </w:r>
                    </w:p>
                    <w:p w:rsidR="008C7978" w:rsidRPr="00E6500A" w:rsidRDefault="008C7978" w:rsidP="008C7978">
                      <w:pPr>
                        <w:jc w:val="center"/>
                        <w:rPr>
                          <w:rFonts w:cs="David"/>
                          <w:b/>
                          <w:bCs/>
                          <w:sz w:val="40"/>
                          <w:szCs w:val="40"/>
                          <w:rtl/>
                        </w:rPr>
                      </w:pPr>
                    </w:p>
                  </w:txbxContent>
                </v:textbox>
                <w10:wrap anchorx="page"/>
              </v:shape>
            </w:pict>
          </mc:Fallback>
        </mc:AlternateContent>
      </w:r>
    </w:p>
    <w:p w:rsidR="008C7978" w:rsidRPr="00A20401" w:rsidRDefault="008C7978" w:rsidP="008C7978">
      <w:pPr>
        <w:spacing w:after="0" w:line="240" w:lineRule="auto"/>
        <w:rPr>
          <w:rFonts w:ascii="Times New Roman" w:eastAsia="Times New Roman" w:hAnsi="Times New Roman" w:cs="David"/>
          <w:sz w:val="24"/>
          <w:szCs w:val="28"/>
          <w:rtl/>
        </w:rPr>
      </w:pPr>
    </w:p>
    <w:p w:rsidR="008C7978" w:rsidRPr="00A20401" w:rsidRDefault="008C7978" w:rsidP="008C7978">
      <w:pPr>
        <w:tabs>
          <w:tab w:val="left" w:pos="405"/>
          <w:tab w:val="center" w:pos="4276"/>
        </w:tabs>
        <w:spacing w:after="0" w:line="240" w:lineRule="auto"/>
        <w:ind w:left="720"/>
        <w:rPr>
          <w:rFonts w:ascii="Times New Roman" w:eastAsia="Times New Roman" w:hAnsi="Times New Roman" w:cs="David"/>
          <w:b/>
          <w:bCs/>
          <w:sz w:val="24"/>
          <w:szCs w:val="28"/>
          <w:rtl/>
        </w:rPr>
      </w:pPr>
      <w:r w:rsidRPr="00A20401">
        <w:rPr>
          <w:rFonts w:ascii="Times New Roman" w:eastAsia="Times New Roman" w:hAnsi="Times New Roman" w:cs="David" w:hint="cs"/>
          <w:b/>
          <w:bCs/>
          <w:sz w:val="24"/>
          <w:szCs w:val="28"/>
          <w:rtl/>
        </w:rPr>
        <w:t xml:space="preserve"> </w:t>
      </w:r>
      <w:r w:rsidRPr="00A20401">
        <w:rPr>
          <w:rFonts w:ascii="Times New Roman" w:eastAsia="Times New Roman" w:hAnsi="Times New Roman" w:cs="David"/>
          <w:b/>
          <w:bCs/>
          <w:sz w:val="24"/>
          <w:szCs w:val="28"/>
          <w:rtl/>
        </w:rPr>
        <w:tab/>
      </w:r>
    </w:p>
    <w:p w:rsidR="008C7978" w:rsidRDefault="008C7978" w:rsidP="008C7978">
      <w:pPr>
        <w:spacing w:after="0" w:line="240" w:lineRule="auto"/>
        <w:rPr>
          <w:rFonts w:ascii="Times New Roman" w:eastAsia="Times New Roman" w:hAnsi="Times New Roman" w:cs="David"/>
          <w:sz w:val="24"/>
          <w:szCs w:val="28"/>
          <w:rtl/>
        </w:rPr>
      </w:pPr>
    </w:p>
    <w:p w:rsidR="008C7978" w:rsidRPr="00A20401" w:rsidRDefault="008C7978" w:rsidP="008C7978">
      <w:pPr>
        <w:spacing w:after="0" w:line="240" w:lineRule="auto"/>
        <w:rPr>
          <w:rFonts w:ascii="Times New Roman" w:eastAsia="Times New Roman" w:hAnsi="Times New Roman" w:cs="David"/>
          <w:b/>
          <w:bCs/>
          <w:sz w:val="24"/>
          <w:szCs w:val="28"/>
          <w:rtl/>
        </w:rPr>
      </w:pPr>
    </w:p>
    <w:p w:rsidR="008C7978" w:rsidRDefault="008C7978" w:rsidP="008C7978">
      <w:pPr>
        <w:rPr>
          <w:rtl/>
        </w:rPr>
      </w:pPr>
    </w:p>
    <w:p w:rsidR="008C7978" w:rsidRDefault="008C7978" w:rsidP="008C7978">
      <w:pPr>
        <w:rPr>
          <w:rFonts w:cs="David"/>
          <w:sz w:val="26"/>
          <w:szCs w:val="26"/>
          <w:rtl/>
        </w:rPr>
      </w:pPr>
    </w:p>
    <w:p w:rsidR="008C7978" w:rsidRDefault="008C7978" w:rsidP="008C7978">
      <w:pPr>
        <w:rPr>
          <w:rtl/>
        </w:rPr>
      </w:pPr>
    </w:p>
    <w:p w:rsidR="008836E5" w:rsidRDefault="008836E5"/>
    <w:sectPr w:rsidR="008836E5" w:rsidSect="000851DB">
      <w:headerReference w:type="default" r:id="rId7"/>
      <w:footerReference w:type="default" r:id="rId8"/>
      <w:pgSz w:w="11906" w:h="16838"/>
      <w:pgMar w:top="1440" w:right="656" w:bottom="1260" w:left="720" w:header="720" w:footer="283"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54C" w:rsidRDefault="00EB054C">
      <w:pPr>
        <w:spacing w:after="0" w:line="240" w:lineRule="auto"/>
      </w:pPr>
      <w:r>
        <w:separator/>
      </w:r>
    </w:p>
  </w:endnote>
  <w:endnote w:type="continuationSeparator" w:id="0">
    <w:p w:rsidR="00EB054C" w:rsidRDefault="00EB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Guttman Adii">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50243331"/>
      <w:docPartObj>
        <w:docPartGallery w:val="Page Numbers (Bottom of Page)"/>
        <w:docPartUnique/>
      </w:docPartObj>
    </w:sdtPr>
    <w:sdtEndPr>
      <w:rPr>
        <w:cs/>
      </w:rPr>
    </w:sdtEndPr>
    <w:sdtContent>
      <w:p w:rsidR="009C756B" w:rsidRDefault="008D5C51">
        <w:pPr>
          <w:pStyle w:val="a3"/>
          <w:jc w:val="right"/>
          <w:rPr>
            <w:rtl/>
            <w:cs/>
          </w:rPr>
        </w:pPr>
        <w:r>
          <w:fldChar w:fldCharType="begin"/>
        </w:r>
        <w:r>
          <w:rPr>
            <w:rtl/>
            <w:cs/>
          </w:rPr>
          <w:instrText>PAGE   \* MERGEFORMAT</w:instrText>
        </w:r>
        <w:r>
          <w:fldChar w:fldCharType="separate"/>
        </w:r>
        <w:r w:rsidRPr="00DB3685">
          <w:rPr>
            <w:noProof/>
            <w:rtl/>
            <w:lang w:val="he-IL"/>
          </w:rPr>
          <w:t>4</w:t>
        </w:r>
        <w:r>
          <w:fldChar w:fldCharType="end"/>
        </w:r>
      </w:p>
    </w:sdtContent>
  </w:sdt>
  <w:p w:rsidR="009C756B" w:rsidRDefault="001376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54C" w:rsidRDefault="00EB054C">
      <w:pPr>
        <w:spacing w:after="0" w:line="240" w:lineRule="auto"/>
      </w:pPr>
      <w:r>
        <w:separator/>
      </w:r>
    </w:p>
  </w:footnote>
  <w:footnote w:type="continuationSeparator" w:id="0">
    <w:p w:rsidR="00EB054C" w:rsidRDefault="00EB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0A" w:rsidRDefault="008D5C51">
    <w:pPr>
      <w:pStyle w:val="a7"/>
    </w:pPr>
    <w:r>
      <w:rPr>
        <w:rFonts w:cs="Arial"/>
        <w:noProof/>
        <w:rtl/>
      </w:rPr>
      <w:drawing>
        <wp:anchor distT="0" distB="0" distL="114300" distR="114300" simplePos="0" relativeHeight="251659264" behindDoc="0" locked="0" layoutInCell="1" allowOverlap="1" wp14:anchorId="33F2DA4A" wp14:editId="06AD1863">
          <wp:simplePos x="0" y="0"/>
          <wp:positionH relativeFrom="column">
            <wp:posOffset>-236855</wp:posOffset>
          </wp:positionH>
          <wp:positionV relativeFrom="paragraph">
            <wp:posOffset>-342900</wp:posOffset>
          </wp:positionV>
          <wp:extent cx="7086600" cy="1235075"/>
          <wp:effectExtent l="0" t="0" r="0" b="3175"/>
          <wp:wrapSquare wrapText="bothSides"/>
          <wp:docPr id="3" name="תמונה 3"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62F64"/>
    <w:multiLevelType w:val="hybridMultilevel"/>
    <w:tmpl w:val="975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78"/>
    <w:rsid w:val="00010549"/>
    <w:rsid w:val="00015F25"/>
    <w:rsid w:val="00102626"/>
    <w:rsid w:val="0013768A"/>
    <w:rsid w:val="001B5345"/>
    <w:rsid w:val="001F1091"/>
    <w:rsid w:val="00211CB2"/>
    <w:rsid w:val="0024374C"/>
    <w:rsid w:val="00345198"/>
    <w:rsid w:val="0036092C"/>
    <w:rsid w:val="003A5A19"/>
    <w:rsid w:val="00464B3D"/>
    <w:rsid w:val="004D6673"/>
    <w:rsid w:val="00543BE3"/>
    <w:rsid w:val="005A6B09"/>
    <w:rsid w:val="006A791C"/>
    <w:rsid w:val="006B617F"/>
    <w:rsid w:val="007625C5"/>
    <w:rsid w:val="008836E5"/>
    <w:rsid w:val="008C7978"/>
    <w:rsid w:val="008D5C51"/>
    <w:rsid w:val="0090585D"/>
    <w:rsid w:val="00913CC8"/>
    <w:rsid w:val="009B10A0"/>
    <w:rsid w:val="00A17435"/>
    <w:rsid w:val="00A844E7"/>
    <w:rsid w:val="00AF42D3"/>
    <w:rsid w:val="00B06648"/>
    <w:rsid w:val="00C02DEC"/>
    <w:rsid w:val="00C07C34"/>
    <w:rsid w:val="00CB56DE"/>
    <w:rsid w:val="00D1166C"/>
    <w:rsid w:val="00DF6BDF"/>
    <w:rsid w:val="00E23557"/>
    <w:rsid w:val="00E83883"/>
    <w:rsid w:val="00E8443C"/>
    <w:rsid w:val="00EA6460"/>
    <w:rsid w:val="00EB054C"/>
    <w:rsid w:val="00FB413D"/>
    <w:rsid w:val="00FC0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78B0"/>
  <w15:chartTrackingRefBased/>
  <w15:docId w15:val="{63CDCE70-27E2-4645-848F-74B4A60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97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7978"/>
    <w:pPr>
      <w:tabs>
        <w:tab w:val="center" w:pos="4153"/>
        <w:tab w:val="right" w:pos="8306"/>
      </w:tabs>
      <w:spacing w:after="0" w:line="240" w:lineRule="auto"/>
    </w:pPr>
  </w:style>
  <w:style w:type="character" w:customStyle="1" w:styleId="a4">
    <w:name w:val="כותרת תחתונה תו"/>
    <w:basedOn w:val="a0"/>
    <w:link w:val="a3"/>
    <w:uiPriority w:val="99"/>
    <w:rsid w:val="008C7978"/>
  </w:style>
  <w:style w:type="paragraph" w:styleId="a5">
    <w:name w:val="List Paragraph"/>
    <w:basedOn w:val="a"/>
    <w:uiPriority w:val="34"/>
    <w:qFormat/>
    <w:rsid w:val="008C7978"/>
    <w:pPr>
      <w:ind w:left="720"/>
      <w:contextualSpacing/>
    </w:pPr>
  </w:style>
  <w:style w:type="paragraph" w:styleId="a6">
    <w:name w:val="No Spacing"/>
    <w:uiPriority w:val="1"/>
    <w:qFormat/>
    <w:rsid w:val="008C7978"/>
    <w:pPr>
      <w:bidi/>
      <w:spacing w:after="0" w:line="240" w:lineRule="auto"/>
    </w:pPr>
  </w:style>
  <w:style w:type="paragraph" w:styleId="a7">
    <w:name w:val="header"/>
    <w:basedOn w:val="a"/>
    <w:link w:val="a8"/>
    <w:uiPriority w:val="99"/>
    <w:unhideWhenUsed/>
    <w:rsid w:val="008C7978"/>
    <w:pPr>
      <w:tabs>
        <w:tab w:val="center" w:pos="4153"/>
        <w:tab w:val="right" w:pos="8306"/>
      </w:tabs>
      <w:spacing w:after="0" w:line="240" w:lineRule="auto"/>
    </w:pPr>
  </w:style>
  <w:style w:type="character" w:customStyle="1" w:styleId="a8">
    <w:name w:val="כותרת עליונה תו"/>
    <w:basedOn w:val="a0"/>
    <w:link w:val="a7"/>
    <w:uiPriority w:val="99"/>
    <w:rsid w:val="008C7978"/>
  </w:style>
  <w:style w:type="table" w:styleId="a9">
    <w:name w:val="Table Grid"/>
    <w:basedOn w:val="a1"/>
    <w:uiPriority w:val="59"/>
    <w:rsid w:val="008C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1690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IMSS-האגודה הישראלית לטרשת נפוצה (ע"ר)</dc:creator>
  <cp:keywords/>
  <dc:description/>
  <cp:lastModifiedBy>IMSS- האגודה הישראלית לטרשת נפוצה (ע"ר)</cp:lastModifiedBy>
  <cp:revision>4</cp:revision>
  <dcterms:created xsi:type="dcterms:W3CDTF">2019-04-15T13:02:00Z</dcterms:created>
  <dcterms:modified xsi:type="dcterms:W3CDTF">2019-04-30T09:56:00Z</dcterms:modified>
</cp:coreProperties>
</file>