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B3D" w:rsidRPr="001B6D1A" w:rsidRDefault="00590486" w:rsidP="00C306D3">
      <w:pPr>
        <w:jc w:val="center"/>
        <w:rPr>
          <w:rFonts w:ascii="Calibri" w:eastAsia="Calibri" w:hAnsi="Calibri" w:cs="David"/>
          <w:b/>
          <w:caps/>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sidRPr="00EF4D1C">
        <w:rPr>
          <w:rFonts w:cs="Guttman Mantova-Decor" w:hint="cs"/>
          <w:b/>
          <w:bCs/>
          <w:sz w:val="60"/>
          <w:szCs w:val="60"/>
          <w:u w:val="dotDotDash"/>
          <w:rtl/>
        </w:rPr>
        <w:t xml:space="preserve">נופש האגודה הישראלית לטרשת נפוצה </w:t>
      </w:r>
      <w:r w:rsidR="004D52A6">
        <w:rPr>
          <w:rFonts w:cs="Guttman Mantova-Decor" w:hint="cs"/>
          <w:b/>
          <w:bCs/>
          <w:sz w:val="60"/>
          <w:szCs w:val="60"/>
          <w:u w:val="dotDotDash"/>
          <w:rtl/>
        </w:rPr>
        <w:t>15/</w:t>
      </w:r>
      <w:r w:rsidR="00193FC4">
        <w:rPr>
          <w:rFonts w:cs="Guttman Mantova-Decor" w:hint="cs"/>
          <w:b/>
          <w:bCs/>
          <w:sz w:val="60"/>
          <w:szCs w:val="60"/>
          <w:u w:val="dotDotDash"/>
          <w:rtl/>
        </w:rPr>
        <w:t>10-18/10/18</w:t>
      </w:r>
      <w:r w:rsidR="00366A24">
        <w:rPr>
          <w:rFonts w:cs="Guttman Mantova-Decor" w:hint="cs"/>
          <w:b/>
          <w:bCs/>
          <w:sz w:val="60"/>
          <w:szCs w:val="60"/>
          <w:u w:val="dotDotDash"/>
          <w:rtl/>
        </w:rPr>
        <w:t xml:space="preserve"> </w:t>
      </w:r>
      <w:r w:rsidR="00366A24" w:rsidRPr="00366A24">
        <w:rPr>
          <w:rFonts w:asciiTheme="minorBidi" w:hAnsiTheme="minorBidi"/>
          <w:b/>
          <w:bCs/>
          <w:sz w:val="14"/>
          <w:szCs w:val="14"/>
          <w:u w:val="dotDotDash"/>
          <w:rtl/>
        </w:rPr>
        <w:t>5714</w:t>
      </w:r>
      <w:r w:rsidRPr="00EF4D1C">
        <w:rPr>
          <w:rFonts w:cs="Guttman Mantova-Decor" w:hint="cs"/>
          <w:b/>
          <w:bCs/>
          <w:sz w:val="60"/>
          <w:szCs w:val="60"/>
          <w:u w:val="dotDotDash"/>
          <w:rtl/>
        </w:rPr>
        <w:br/>
      </w:r>
      <w:r w:rsidRPr="00A65E6E">
        <w:rPr>
          <w:rFonts w:ascii="Calibri" w:eastAsia="Calibri" w:hAnsi="Calibri" w:cs="David" w:hint="cs"/>
          <w:b/>
          <w:caps/>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התוכניות מתאימות לכל אדם ולא משנה מה היא השפה המדוברת  ועל כן כולם מוזמנים להשתתף </w:t>
      </w:r>
      <w:r w:rsidRPr="00A65E6E">
        <w:rPr>
          <w:rFonts w:ascii="Calibri" w:eastAsia="Calibri" w:hAnsi="Calibri" w:cs="David"/>
          <w:b/>
          <w:caps/>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sym w:font="Wingdings" w:char="F04A"/>
      </w:r>
      <w:r w:rsidRPr="00A65E6E">
        <w:rPr>
          <w:rFonts w:ascii="Calibri" w:eastAsia="Calibri" w:hAnsi="Calibri" w:cs="David" w:hint="cs"/>
          <w:b/>
          <w:caps/>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sidR="001B6D1A">
        <w:rPr>
          <w:rFonts w:ascii="Calibri" w:eastAsia="Calibri" w:hAnsi="Calibri" w:cs="David"/>
          <w:b/>
          <w:caps/>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br/>
      </w:r>
      <w:r w:rsidRPr="00EF4D1C">
        <w:rPr>
          <w:rFonts w:cs="David" w:hint="cs"/>
          <w:b/>
          <w:bCs/>
          <w:sz w:val="30"/>
          <w:szCs w:val="30"/>
          <w:u w:val="single"/>
          <w:rtl/>
        </w:rPr>
        <w:t xml:space="preserve">טיפולי </w:t>
      </w:r>
      <w:proofErr w:type="spellStart"/>
      <w:r w:rsidRPr="00EF4D1C">
        <w:rPr>
          <w:rFonts w:cs="David" w:hint="cs"/>
          <w:b/>
          <w:bCs/>
          <w:sz w:val="30"/>
          <w:szCs w:val="30"/>
          <w:u w:val="single"/>
          <w:rtl/>
        </w:rPr>
        <w:t>רידמן</w:t>
      </w:r>
      <w:proofErr w:type="spellEnd"/>
      <w:r w:rsidRPr="00EF4D1C">
        <w:rPr>
          <w:rFonts w:cs="David" w:hint="cs"/>
          <w:b/>
          <w:bCs/>
          <w:sz w:val="30"/>
          <w:szCs w:val="30"/>
          <w:u w:val="single"/>
          <w:rtl/>
        </w:rPr>
        <w:t xml:space="preserve"> </w:t>
      </w:r>
      <w:r w:rsidRPr="00EF4D1C">
        <w:rPr>
          <w:rFonts w:cs="David"/>
          <w:b/>
          <w:bCs/>
          <w:sz w:val="30"/>
          <w:szCs w:val="30"/>
          <w:u w:val="single"/>
          <w:rtl/>
        </w:rPr>
        <w:t>–</w:t>
      </w:r>
      <w:r w:rsidRPr="00EF4D1C">
        <w:rPr>
          <w:rFonts w:cs="David" w:hint="cs"/>
          <w:b/>
          <w:bCs/>
          <w:sz w:val="30"/>
          <w:szCs w:val="30"/>
          <w:u w:val="single"/>
          <w:rtl/>
        </w:rPr>
        <w:t xml:space="preserve"> ימים </w:t>
      </w:r>
      <w:r w:rsidR="00193FC4">
        <w:rPr>
          <w:rFonts w:cs="David" w:hint="cs"/>
          <w:b/>
          <w:bCs/>
          <w:sz w:val="30"/>
          <w:szCs w:val="30"/>
          <w:u w:val="single"/>
          <w:rtl/>
        </w:rPr>
        <w:t>שלישי</w:t>
      </w:r>
      <w:r w:rsidRPr="00EF4D1C">
        <w:rPr>
          <w:rFonts w:cs="David" w:hint="cs"/>
          <w:b/>
          <w:bCs/>
          <w:sz w:val="30"/>
          <w:szCs w:val="30"/>
          <w:u w:val="single"/>
          <w:rtl/>
        </w:rPr>
        <w:t xml:space="preserve"> בבוקר ואחר הצהריים , יום </w:t>
      </w:r>
      <w:r w:rsidR="00193FC4">
        <w:rPr>
          <w:rFonts w:cs="David" w:hint="cs"/>
          <w:b/>
          <w:bCs/>
          <w:sz w:val="30"/>
          <w:szCs w:val="30"/>
          <w:u w:val="single"/>
          <w:rtl/>
        </w:rPr>
        <w:t>רביעי</w:t>
      </w:r>
      <w:r w:rsidRPr="00EF4D1C">
        <w:rPr>
          <w:rFonts w:cs="David" w:hint="cs"/>
          <w:b/>
          <w:bCs/>
          <w:sz w:val="30"/>
          <w:szCs w:val="30"/>
          <w:u w:val="single"/>
          <w:rtl/>
        </w:rPr>
        <w:t xml:space="preserve"> בבוקר </w:t>
      </w:r>
      <w:r w:rsidRPr="00EF4D1C">
        <w:rPr>
          <w:rFonts w:cs="David"/>
          <w:b/>
          <w:bCs/>
          <w:sz w:val="30"/>
          <w:szCs w:val="30"/>
          <w:u w:val="single"/>
          <w:rtl/>
        </w:rPr>
        <w:t>–</w:t>
      </w:r>
      <w:r w:rsidRPr="00EF4D1C">
        <w:rPr>
          <w:rFonts w:cs="David" w:hint="cs"/>
          <w:b/>
          <w:bCs/>
          <w:sz w:val="30"/>
          <w:szCs w:val="30"/>
          <w:u w:val="single"/>
          <w:rtl/>
        </w:rPr>
        <w:t xml:space="preserve"> מקום : אולם טיפולים ליד הלובי</w:t>
      </w:r>
      <w:r>
        <w:rPr>
          <w:rFonts w:cs="David" w:hint="cs"/>
          <w:b/>
          <w:bCs/>
          <w:sz w:val="30"/>
          <w:szCs w:val="30"/>
          <w:u w:val="single"/>
          <w:rtl/>
        </w:rPr>
        <w:t>- למטה ולמעלה</w:t>
      </w:r>
      <w:r w:rsidRPr="00EF4D1C">
        <w:rPr>
          <w:rFonts w:cs="David" w:hint="cs"/>
          <w:b/>
          <w:bCs/>
          <w:sz w:val="30"/>
          <w:szCs w:val="30"/>
          <w:rtl/>
        </w:rPr>
        <w:t xml:space="preserve"> </w:t>
      </w:r>
    </w:p>
    <w:tbl>
      <w:tblPr>
        <w:tblStyle w:val="a4"/>
        <w:bidiVisual/>
        <w:tblW w:w="15616" w:type="dxa"/>
        <w:tblLook w:val="04A0" w:firstRow="1" w:lastRow="0" w:firstColumn="1" w:lastColumn="0" w:noHBand="0" w:noVBand="1"/>
      </w:tblPr>
      <w:tblGrid>
        <w:gridCol w:w="1896"/>
        <w:gridCol w:w="13720"/>
      </w:tblGrid>
      <w:tr w:rsidR="00590486" w:rsidRPr="000E3779" w:rsidTr="000E3779">
        <w:trPr>
          <w:trHeight w:val="472"/>
        </w:trPr>
        <w:tc>
          <w:tcPr>
            <w:tcW w:w="15616" w:type="dxa"/>
            <w:gridSpan w:val="2"/>
          </w:tcPr>
          <w:p w:rsidR="00590486" w:rsidRPr="000E3779" w:rsidRDefault="001B6D1A" w:rsidP="000E3779">
            <w:pPr>
              <w:spacing w:after="0" w:line="360" w:lineRule="auto"/>
              <w:jc w:val="center"/>
              <w:rPr>
                <w:rFonts w:cs="Guttman Mantova-Decor"/>
                <w:b/>
                <w:bCs/>
                <w:sz w:val="28"/>
                <w:szCs w:val="28"/>
                <w:u w:val="single"/>
                <w:rtl/>
              </w:rPr>
            </w:pPr>
            <w:r w:rsidRPr="000E3779">
              <w:rPr>
                <w:rFonts w:cs="Guttman Mantova-Decor" w:hint="cs"/>
                <w:b/>
                <w:bCs/>
                <w:sz w:val="28"/>
                <w:szCs w:val="28"/>
                <w:u w:val="single"/>
                <w:rtl/>
              </w:rPr>
              <w:t xml:space="preserve">יום ב' </w:t>
            </w:r>
            <w:r w:rsidRPr="000E3779">
              <w:rPr>
                <w:rFonts w:cs="Guttman Mantova-Decor"/>
                <w:b/>
                <w:bCs/>
                <w:sz w:val="28"/>
                <w:szCs w:val="28"/>
                <w:u w:val="single"/>
                <w:rtl/>
              </w:rPr>
              <w:t>–</w:t>
            </w:r>
            <w:r w:rsidRPr="000E3779">
              <w:rPr>
                <w:rFonts w:cs="Guttman Mantova-Decor" w:hint="cs"/>
                <w:b/>
                <w:bCs/>
                <w:sz w:val="28"/>
                <w:szCs w:val="28"/>
                <w:u w:val="single"/>
                <w:rtl/>
              </w:rPr>
              <w:t xml:space="preserve"> 15.10.18 - </w:t>
            </w:r>
            <w:r w:rsidR="00590486" w:rsidRPr="000E3779">
              <w:rPr>
                <w:rFonts w:cs="Guttman Mantova-Decor" w:hint="cs"/>
                <w:b/>
                <w:bCs/>
                <w:sz w:val="28"/>
                <w:szCs w:val="28"/>
                <w:u w:val="single"/>
                <w:rtl/>
              </w:rPr>
              <w:t xml:space="preserve">כל הפעילויות מתקיימות ברחבת חדר האוכל, אלא אם צוין אחרת </w:t>
            </w:r>
          </w:p>
        </w:tc>
      </w:tr>
      <w:tr w:rsidR="00231454" w:rsidRPr="000E3779" w:rsidTr="00231454">
        <w:trPr>
          <w:trHeight w:val="122"/>
        </w:trPr>
        <w:tc>
          <w:tcPr>
            <w:tcW w:w="1896" w:type="dxa"/>
          </w:tcPr>
          <w:p w:rsidR="00231454" w:rsidRPr="000E3779" w:rsidRDefault="00231454" w:rsidP="000E3779">
            <w:pPr>
              <w:spacing w:after="0" w:line="360" w:lineRule="auto"/>
              <w:jc w:val="center"/>
              <w:rPr>
                <w:rFonts w:cs="Guttman Mantova-Decor"/>
                <w:b/>
                <w:bCs/>
                <w:sz w:val="28"/>
                <w:szCs w:val="28"/>
                <w:rtl/>
              </w:rPr>
            </w:pPr>
            <w:r w:rsidRPr="000E3779">
              <w:rPr>
                <w:rFonts w:cs="Guttman Mantova-Decor" w:hint="cs"/>
                <w:b/>
                <w:bCs/>
                <w:sz w:val="28"/>
                <w:szCs w:val="28"/>
                <w:rtl/>
              </w:rPr>
              <w:t>שעות</w:t>
            </w:r>
          </w:p>
        </w:tc>
        <w:tc>
          <w:tcPr>
            <w:tcW w:w="13720" w:type="dxa"/>
          </w:tcPr>
          <w:p w:rsidR="00231454" w:rsidRPr="000E3779" w:rsidRDefault="00231454" w:rsidP="000E3779">
            <w:pPr>
              <w:tabs>
                <w:tab w:val="center" w:pos="3353"/>
              </w:tabs>
              <w:spacing w:after="0" w:line="360" w:lineRule="auto"/>
              <w:rPr>
                <w:rFonts w:cs="Guttman Mantova-Decor"/>
                <w:b/>
                <w:bCs/>
                <w:sz w:val="28"/>
                <w:szCs w:val="28"/>
                <w:rtl/>
              </w:rPr>
            </w:pPr>
            <w:r w:rsidRPr="000E3779">
              <w:rPr>
                <w:rFonts w:cs="Guttman Mantova-Decor" w:hint="cs"/>
                <w:b/>
                <w:bCs/>
                <w:sz w:val="28"/>
                <w:szCs w:val="28"/>
                <w:rtl/>
              </w:rPr>
              <w:t>רחבת חדר האוכל-</w:t>
            </w:r>
            <w:r w:rsidRPr="000E3779">
              <w:rPr>
                <w:rFonts w:cs="Guttman Mantova-Decor"/>
                <w:b/>
                <w:bCs/>
                <w:sz w:val="28"/>
                <w:szCs w:val="28"/>
                <w:rtl/>
              </w:rPr>
              <w:tab/>
            </w:r>
            <w:r w:rsidRPr="000E3779">
              <w:rPr>
                <w:rFonts w:cs="Guttman Mantova-Decor" w:hint="cs"/>
                <w:b/>
                <w:bCs/>
                <w:sz w:val="28"/>
                <w:szCs w:val="28"/>
                <w:rtl/>
              </w:rPr>
              <w:t>דוברי כל השפות</w:t>
            </w:r>
          </w:p>
        </w:tc>
      </w:tr>
      <w:tr w:rsidR="00231454" w:rsidRPr="000E3779" w:rsidTr="00231454">
        <w:trPr>
          <w:trHeight w:val="202"/>
        </w:trPr>
        <w:tc>
          <w:tcPr>
            <w:tcW w:w="1896" w:type="dxa"/>
          </w:tcPr>
          <w:p w:rsidR="00231454" w:rsidRPr="000E3779" w:rsidRDefault="00231454" w:rsidP="000E3779">
            <w:pPr>
              <w:spacing w:after="0" w:line="360" w:lineRule="auto"/>
              <w:rPr>
                <w:rFonts w:cs="Guttman Mantova-Decor"/>
                <w:sz w:val="28"/>
                <w:szCs w:val="28"/>
                <w:rtl/>
              </w:rPr>
            </w:pPr>
            <w:r w:rsidRPr="000E3779">
              <w:rPr>
                <w:rFonts w:cs="Guttman Mantova-Decor" w:hint="cs"/>
                <w:sz w:val="28"/>
                <w:szCs w:val="28"/>
                <w:rtl/>
              </w:rPr>
              <w:t>12:00-13:00</w:t>
            </w:r>
          </w:p>
        </w:tc>
        <w:tc>
          <w:tcPr>
            <w:tcW w:w="13720" w:type="dxa"/>
          </w:tcPr>
          <w:p w:rsidR="00231454" w:rsidRPr="000E3779" w:rsidRDefault="00231454" w:rsidP="000E3779">
            <w:pPr>
              <w:spacing w:after="0" w:line="360" w:lineRule="auto"/>
              <w:rPr>
                <w:rFonts w:cs="David"/>
                <w:sz w:val="28"/>
                <w:szCs w:val="28"/>
                <w:rtl/>
              </w:rPr>
            </w:pPr>
            <w:r w:rsidRPr="000E3779">
              <w:rPr>
                <w:rFonts w:cs="David" w:hint="cs"/>
                <w:sz w:val="28"/>
                <w:szCs w:val="28"/>
                <w:rtl/>
              </w:rPr>
              <w:t xml:space="preserve">הגעה </w:t>
            </w:r>
          </w:p>
        </w:tc>
      </w:tr>
      <w:tr w:rsidR="00231454" w:rsidRPr="000E3779" w:rsidTr="00231454">
        <w:trPr>
          <w:trHeight w:val="267"/>
        </w:trPr>
        <w:tc>
          <w:tcPr>
            <w:tcW w:w="1896" w:type="dxa"/>
          </w:tcPr>
          <w:p w:rsidR="00231454" w:rsidRPr="000E3779" w:rsidRDefault="00231454" w:rsidP="000E3779">
            <w:pPr>
              <w:spacing w:after="0" w:line="360" w:lineRule="auto"/>
              <w:rPr>
                <w:rFonts w:cs="Guttman Mantova-Decor"/>
                <w:sz w:val="28"/>
                <w:szCs w:val="28"/>
                <w:rtl/>
              </w:rPr>
            </w:pPr>
            <w:r w:rsidRPr="000E3779">
              <w:rPr>
                <w:rFonts w:cs="Guttman Mantova-Decor" w:hint="cs"/>
                <w:sz w:val="28"/>
                <w:szCs w:val="28"/>
                <w:rtl/>
              </w:rPr>
              <w:t>12:00</w:t>
            </w:r>
          </w:p>
        </w:tc>
        <w:tc>
          <w:tcPr>
            <w:tcW w:w="13720" w:type="dxa"/>
          </w:tcPr>
          <w:p w:rsidR="00231454" w:rsidRPr="000E3779" w:rsidRDefault="00231454" w:rsidP="000E3779">
            <w:pPr>
              <w:spacing w:after="0" w:line="360" w:lineRule="auto"/>
              <w:rPr>
                <w:rFonts w:cs="David"/>
                <w:sz w:val="28"/>
                <w:szCs w:val="28"/>
                <w:rtl/>
              </w:rPr>
            </w:pPr>
            <w:r w:rsidRPr="000E3779">
              <w:rPr>
                <w:rFonts w:cs="David" w:hint="cs"/>
                <w:sz w:val="28"/>
                <w:szCs w:val="28"/>
                <w:rtl/>
              </w:rPr>
              <w:t xml:space="preserve">קבלת מפתחות </w:t>
            </w:r>
          </w:p>
        </w:tc>
      </w:tr>
      <w:tr w:rsidR="00231454" w:rsidRPr="000E3779" w:rsidTr="00231454">
        <w:trPr>
          <w:trHeight w:val="472"/>
        </w:trPr>
        <w:tc>
          <w:tcPr>
            <w:tcW w:w="1896" w:type="dxa"/>
          </w:tcPr>
          <w:p w:rsidR="00231454" w:rsidRPr="000E3779" w:rsidRDefault="00231454" w:rsidP="000E3779">
            <w:pPr>
              <w:spacing w:after="0" w:line="360" w:lineRule="auto"/>
              <w:rPr>
                <w:rFonts w:cs="Guttman Mantova-Decor"/>
                <w:sz w:val="28"/>
                <w:szCs w:val="28"/>
                <w:rtl/>
              </w:rPr>
            </w:pPr>
            <w:r w:rsidRPr="000E3779">
              <w:rPr>
                <w:rFonts w:cs="Guttman Mantova-Decor" w:hint="cs"/>
                <w:sz w:val="28"/>
                <w:szCs w:val="28"/>
                <w:rtl/>
              </w:rPr>
              <w:t>12:30-14:30</w:t>
            </w:r>
          </w:p>
        </w:tc>
        <w:tc>
          <w:tcPr>
            <w:tcW w:w="13720" w:type="dxa"/>
          </w:tcPr>
          <w:p w:rsidR="00231454" w:rsidRPr="000E3779" w:rsidRDefault="00231454" w:rsidP="000E3779">
            <w:pPr>
              <w:spacing w:after="0" w:line="360" w:lineRule="auto"/>
              <w:rPr>
                <w:rFonts w:cs="David"/>
                <w:b/>
                <w:bCs/>
                <w:sz w:val="28"/>
                <w:szCs w:val="28"/>
                <w:rtl/>
              </w:rPr>
            </w:pPr>
            <w:r w:rsidRPr="000E3779">
              <w:rPr>
                <w:rFonts w:cs="David" w:hint="cs"/>
                <w:b/>
                <w:bCs/>
                <w:sz w:val="28"/>
                <w:szCs w:val="28"/>
                <w:rtl/>
              </w:rPr>
              <w:t xml:space="preserve">ארוחת צהריים </w:t>
            </w:r>
          </w:p>
        </w:tc>
      </w:tr>
      <w:tr w:rsidR="00231454" w:rsidRPr="000E3779" w:rsidTr="00231454">
        <w:trPr>
          <w:trHeight w:val="452"/>
        </w:trPr>
        <w:tc>
          <w:tcPr>
            <w:tcW w:w="1896" w:type="dxa"/>
          </w:tcPr>
          <w:p w:rsidR="00231454" w:rsidRPr="000E3779" w:rsidRDefault="00231454" w:rsidP="000E3779">
            <w:pPr>
              <w:spacing w:after="0" w:line="360" w:lineRule="auto"/>
              <w:rPr>
                <w:rFonts w:cs="Guttman Mantova-Decor"/>
                <w:sz w:val="28"/>
                <w:szCs w:val="28"/>
                <w:rtl/>
              </w:rPr>
            </w:pPr>
            <w:r w:rsidRPr="000E3779">
              <w:rPr>
                <w:rFonts w:cs="Guttman Mantova-Decor" w:hint="cs"/>
                <w:sz w:val="28"/>
                <w:szCs w:val="28"/>
                <w:rtl/>
              </w:rPr>
              <w:t>14:30-</w:t>
            </w:r>
            <w:r w:rsidR="00EB7315">
              <w:rPr>
                <w:rFonts w:cs="Guttman Mantova-Decor" w:hint="cs"/>
                <w:sz w:val="28"/>
                <w:szCs w:val="28"/>
                <w:rtl/>
              </w:rPr>
              <w:t>16:30</w:t>
            </w:r>
          </w:p>
        </w:tc>
        <w:tc>
          <w:tcPr>
            <w:tcW w:w="13720" w:type="dxa"/>
            <w:shd w:val="clear" w:color="auto" w:fill="auto"/>
          </w:tcPr>
          <w:p w:rsidR="00231454" w:rsidRPr="000E3779" w:rsidRDefault="00231454" w:rsidP="000E3779">
            <w:pPr>
              <w:spacing w:after="0" w:line="360" w:lineRule="auto"/>
              <w:rPr>
                <w:rFonts w:cs="David"/>
                <w:sz w:val="28"/>
                <w:szCs w:val="28"/>
                <w:rtl/>
              </w:rPr>
            </w:pPr>
            <w:r w:rsidRPr="000E3779">
              <w:rPr>
                <w:rFonts w:cs="David" w:hint="cs"/>
                <w:sz w:val="28"/>
                <w:szCs w:val="28"/>
                <w:rtl/>
              </w:rPr>
              <w:t xml:space="preserve">מנוחת צהריים </w:t>
            </w:r>
          </w:p>
        </w:tc>
      </w:tr>
      <w:tr w:rsidR="00231454" w:rsidRPr="000E3779" w:rsidTr="00231454">
        <w:trPr>
          <w:trHeight w:val="472"/>
        </w:trPr>
        <w:tc>
          <w:tcPr>
            <w:tcW w:w="1896" w:type="dxa"/>
            <w:shd w:val="clear" w:color="auto" w:fill="auto"/>
          </w:tcPr>
          <w:p w:rsidR="00231454" w:rsidRPr="000E3779" w:rsidRDefault="00103539" w:rsidP="000E3779">
            <w:pPr>
              <w:spacing w:after="0" w:line="360" w:lineRule="auto"/>
              <w:rPr>
                <w:rFonts w:cs="Guttman Mantova-Decor"/>
                <w:sz w:val="28"/>
                <w:szCs w:val="28"/>
                <w:rtl/>
              </w:rPr>
            </w:pPr>
            <w:bookmarkStart w:id="0" w:name="_Hlk514672335"/>
            <w:r w:rsidRPr="000E3779">
              <w:rPr>
                <w:rFonts w:cs="Guttman Mantova-Decor" w:hint="cs"/>
                <w:sz w:val="28"/>
                <w:szCs w:val="28"/>
                <w:rtl/>
              </w:rPr>
              <w:t>16:30-17:45</w:t>
            </w:r>
          </w:p>
        </w:tc>
        <w:tc>
          <w:tcPr>
            <w:tcW w:w="13720" w:type="dxa"/>
            <w:shd w:val="clear" w:color="auto" w:fill="auto"/>
          </w:tcPr>
          <w:p w:rsidR="00231454" w:rsidRPr="000E3779" w:rsidRDefault="00231454" w:rsidP="000E3779">
            <w:pPr>
              <w:spacing w:after="0" w:line="360" w:lineRule="auto"/>
              <w:rPr>
                <w:rFonts w:cs="David"/>
                <w:sz w:val="28"/>
                <w:szCs w:val="28"/>
              </w:rPr>
            </w:pPr>
            <w:r w:rsidRPr="00EB7315">
              <w:rPr>
                <w:rFonts w:cs="David" w:hint="cs"/>
                <w:b/>
                <w:bCs/>
                <w:rtl/>
              </w:rPr>
              <w:t>קפה ועוגה</w:t>
            </w:r>
            <w:r w:rsidRPr="00EB7315">
              <w:rPr>
                <w:rFonts w:cs="David" w:hint="cs"/>
                <w:rtl/>
              </w:rPr>
              <w:t xml:space="preserve">- </w:t>
            </w:r>
            <w:r w:rsidRPr="00EB7315">
              <w:rPr>
                <w:rFonts w:cs="David" w:hint="cs"/>
                <w:b/>
                <w:bCs/>
                <w:rtl/>
              </w:rPr>
              <w:t xml:space="preserve">רחבת חדר אוכל </w:t>
            </w:r>
            <w:r w:rsidR="00EB7315" w:rsidRPr="00EB7315">
              <w:rPr>
                <w:rFonts w:cs="David"/>
                <w:b/>
                <w:bCs/>
                <w:rtl/>
              </w:rPr>
              <w:t>–</w:t>
            </w:r>
            <w:r w:rsidR="00EB7315" w:rsidRPr="00EB7315">
              <w:rPr>
                <w:rFonts w:cs="David" w:hint="cs"/>
                <w:b/>
                <w:bCs/>
                <w:rtl/>
              </w:rPr>
              <w:t xml:space="preserve"> בשעה 17:45 עמדת הקפה ועוגה יסגרו!!!</w:t>
            </w:r>
          </w:p>
        </w:tc>
      </w:tr>
      <w:bookmarkEnd w:id="0"/>
      <w:tr w:rsidR="00231454" w:rsidRPr="000E3779" w:rsidTr="00231454">
        <w:trPr>
          <w:trHeight w:val="1519"/>
        </w:trPr>
        <w:tc>
          <w:tcPr>
            <w:tcW w:w="1896" w:type="dxa"/>
            <w:shd w:val="clear" w:color="auto" w:fill="auto"/>
          </w:tcPr>
          <w:p w:rsidR="00231454" w:rsidRPr="000E3779" w:rsidRDefault="00231454" w:rsidP="000E3779">
            <w:pPr>
              <w:spacing w:after="0" w:line="360" w:lineRule="auto"/>
              <w:rPr>
                <w:rFonts w:cs="Guttman Mantova-Decor"/>
                <w:sz w:val="28"/>
                <w:szCs w:val="28"/>
                <w:rtl/>
              </w:rPr>
            </w:pPr>
            <w:r w:rsidRPr="000E3779">
              <w:rPr>
                <w:rFonts w:cs="Guttman Mantova-Decor" w:hint="cs"/>
                <w:sz w:val="28"/>
                <w:szCs w:val="28"/>
                <w:rtl/>
              </w:rPr>
              <w:t>18:00-19:30</w:t>
            </w:r>
          </w:p>
        </w:tc>
        <w:tc>
          <w:tcPr>
            <w:tcW w:w="13720" w:type="dxa"/>
            <w:shd w:val="clear" w:color="auto" w:fill="auto"/>
          </w:tcPr>
          <w:p w:rsidR="00C016F4" w:rsidRPr="00C016F4" w:rsidRDefault="00C016F4" w:rsidP="00C016F4">
            <w:pPr>
              <w:spacing w:after="0"/>
              <w:rPr>
                <w:rFonts w:cs="David"/>
                <w:sz w:val="24"/>
                <w:szCs w:val="24"/>
                <w:rtl/>
              </w:rPr>
            </w:pPr>
            <w:r w:rsidRPr="00C016F4">
              <w:rPr>
                <w:rFonts w:cs="David" w:hint="cs"/>
                <w:b/>
                <w:bCs/>
                <w:sz w:val="24"/>
                <w:szCs w:val="24"/>
                <w:rtl/>
              </w:rPr>
              <w:t>"</w:t>
            </w:r>
            <w:r w:rsidRPr="0073108A">
              <w:rPr>
                <w:rFonts w:cs="David" w:hint="cs"/>
                <w:b/>
                <w:bCs/>
                <w:sz w:val="28"/>
                <w:szCs w:val="28"/>
                <w:rtl/>
              </w:rPr>
              <w:t>עובדים עלינו"</w:t>
            </w:r>
            <w:r w:rsidRPr="0073108A">
              <w:rPr>
                <w:rFonts w:cs="David" w:hint="cs"/>
                <w:sz w:val="28"/>
                <w:szCs w:val="28"/>
                <w:rtl/>
              </w:rPr>
              <w:t xml:space="preserve"> </w:t>
            </w:r>
            <w:r w:rsidRPr="0073108A">
              <w:rPr>
                <w:rFonts w:cs="David"/>
                <w:sz w:val="28"/>
                <w:szCs w:val="28"/>
                <w:rtl/>
              </w:rPr>
              <w:t>–</w:t>
            </w:r>
            <w:r w:rsidRPr="0073108A">
              <w:rPr>
                <w:rFonts w:cs="David" w:hint="cs"/>
                <w:sz w:val="28"/>
                <w:szCs w:val="28"/>
                <w:rtl/>
              </w:rPr>
              <w:t xml:space="preserve"> סיפורה של שלישית הגשש החיוור עם סיפורים מאחורי הקלעים המערכונים והשירים של השלישיה שהשפיעה כל כך על התרבות הישראלית.</w:t>
            </w:r>
            <w:r w:rsidRPr="00C016F4">
              <w:rPr>
                <w:rFonts w:cs="David"/>
                <w:sz w:val="24"/>
                <w:szCs w:val="24"/>
                <w:rtl/>
              </w:rPr>
              <w:br/>
            </w:r>
            <w:r w:rsidRPr="00C016F4">
              <w:rPr>
                <w:rFonts w:cs="David" w:hint="cs"/>
                <w:sz w:val="24"/>
                <w:szCs w:val="24"/>
                <w:rtl/>
              </w:rPr>
              <w:t>החל מתחיל הדרך בשנות השישים לאחר פירוקה של להקת התרנגולים ועד לאולמות הגדולים דרך שידורי הרדיו והסרטים, שלישיית הגשש החיוור הפכה לשלישיית הבידור המשפיעה ביותר על התרבות הישראלית.</w:t>
            </w:r>
          </w:p>
          <w:p w:rsidR="00C016F4" w:rsidRPr="00C016F4" w:rsidRDefault="00C016F4" w:rsidP="00C016F4">
            <w:pPr>
              <w:spacing w:after="0"/>
              <w:rPr>
                <w:rFonts w:cs="David"/>
                <w:sz w:val="24"/>
                <w:szCs w:val="24"/>
                <w:rtl/>
              </w:rPr>
            </w:pPr>
            <w:r w:rsidRPr="00C016F4">
              <w:rPr>
                <w:rFonts w:cs="David" w:hint="cs"/>
                <w:sz w:val="24"/>
                <w:szCs w:val="24"/>
                <w:rtl/>
              </w:rPr>
              <w:t>גיא שלזינגר, נזכר יחד עם הקהל, ברגעים מרגשים וייחודיים מחיי הלהקה, ומביא סיפורים מאחורי הקלעים (</w:t>
            </w:r>
            <w:r w:rsidRPr="00C016F4">
              <w:rPr>
                <w:rFonts w:cs="David" w:hint="cs"/>
                <w:sz w:val="24"/>
                <w:szCs w:val="24"/>
              </w:rPr>
              <w:t xml:space="preserve"> </w:t>
            </w:r>
            <w:r w:rsidRPr="00C016F4">
              <w:rPr>
                <w:rFonts w:cs="David" w:hint="cs"/>
                <w:sz w:val="24"/>
                <w:szCs w:val="24"/>
                <w:rtl/>
              </w:rPr>
              <w:t xml:space="preserve">כמו איך נבחרו התלבושות לשיר מים לדוד המלך, ועד למכונית </w:t>
            </w:r>
            <w:proofErr w:type="spellStart"/>
            <w:r w:rsidRPr="00C016F4">
              <w:rPr>
                <w:rFonts w:cs="David" w:hint="cs"/>
                <w:sz w:val="24"/>
                <w:szCs w:val="24"/>
                <w:rtl/>
              </w:rPr>
              <w:t>המגוייסת</w:t>
            </w:r>
            <w:proofErr w:type="spellEnd"/>
            <w:r w:rsidRPr="00C016F4">
              <w:rPr>
                <w:rFonts w:cs="David" w:hint="cs"/>
                <w:sz w:val="24"/>
                <w:szCs w:val="24"/>
                <w:rtl/>
              </w:rPr>
              <w:t xml:space="preserve"> ) הבימאים, הכ</w:t>
            </w:r>
            <w:r w:rsidR="003E4203">
              <w:rPr>
                <w:rFonts w:cs="David" w:hint="cs"/>
                <w:sz w:val="24"/>
                <w:szCs w:val="24"/>
                <w:rtl/>
              </w:rPr>
              <w:t>ותבי</w:t>
            </w:r>
            <w:r w:rsidRPr="00C016F4">
              <w:rPr>
                <w:rFonts w:cs="David" w:hint="cs"/>
                <w:sz w:val="24"/>
                <w:szCs w:val="24"/>
                <w:rtl/>
              </w:rPr>
              <w:t>ם והסביבה בה גדלו הגשש החיוור</w:t>
            </w:r>
            <w:r w:rsidR="0073108A">
              <w:rPr>
                <w:rFonts w:cs="David" w:hint="cs"/>
                <w:sz w:val="24"/>
                <w:szCs w:val="24"/>
                <w:rtl/>
              </w:rPr>
              <w:t xml:space="preserve">, </w:t>
            </w:r>
            <w:r w:rsidRPr="00C016F4">
              <w:rPr>
                <w:rFonts w:cs="David" w:hint="cs"/>
                <w:sz w:val="24"/>
                <w:szCs w:val="24"/>
                <w:rtl/>
              </w:rPr>
              <w:t xml:space="preserve"> ההשפעה והמראה החברתית שהביאה </w:t>
            </w:r>
            <w:proofErr w:type="spellStart"/>
            <w:r w:rsidRPr="00C016F4">
              <w:rPr>
                <w:rFonts w:cs="David" w:hint="cs"/>
                <w:sz w:val="24"/>
                <w:szCs w:val="24"/>
                <w:rtl/>
              </w:rPr>
              <w:t>איתה</w:t>
            </w:r>
            <w:proofErr w:type="spellEnd"/>
            <w:r w:rsidRPr="00C016F4">
              <w:rPr>
                <w:rFonts w:cs="David" w:hint="cs"/>
                <w:sz w:val="24"/>
                <w:szCs w:val="24"/>
                <w:rtl/>
              </w:rPr>
              <w:t xml:space="preserve"> השלישיה על החברה הישראלית עד היום. </w:t>
            </w:r>
            <w:r w:rsidR="0073108A">
              <w:rPr>
                <w:rFonts w:cs="David" w:hint="cs"/>
                <w:sz w:val="24"/>
                <w:szCs w:val="24"/>
                <w:rtl/>
              </w:rPr>
              <w:t>שיתוף</w:t>
            </w:r>
            <w:r w:rsidRPr="00C016F4">
              <w:rPr>
                <w:rFonts w:cs="David" w:hint="cs"/>
                <w:sz w:val="24"/>
                <w:szCs w:val="24"/>
                <w:rtl/>
              </w:rPr>
              <w:t xml:space="preserve"> הקהל בפעילות מבדרת ושירה.</w:t>
            </w:r>
          </w:p>
          <w:p w:rsidR="00231454" w:rsidRPr="000E3779" w:rsidRDefault="00C016F4" w:rsidP="00C016F4">
            <w:pPr>
              <w:spacing w:after="0"/>
              <w:rPr>
                <w:rFonts w:cs="David"/>
                <w:b/>
                <w:bCs/>
                <w:sz w:val="28"/>
                <w:szCs w:val="28"/>
              </w:rPr>
            </w:pPr>
            <w:r w:rsidRPr="00C016F4">
              <w:rPr>
                <w:rFonts w:cs="David" w:hint="cs"/>
                <w:sz w:val="24"/>
                <w:szCs w:val="24"/>
                <w:rtl/>
              </w:rPr>
              <w:t>עם חידושים לשירים מוכרים כמו "אף אחד לא קם" וחידון השש" המיתולוגי בהשתתפות הקהל.</w:t>
            </w:r>
            <w:r w:rsidR="00231454" w:rsidRPr="000E3779">
              <w:rPr>
                <w:rFonts w:cs="David"/>
                <w:sz w:val="28"/>
                <w:szCs w:val="28"/>
                <w:rtl/>
              </w:rPr>
              <w:br/>
            </w:r>
            <w:r w:rsidR="00231454" w:rsidRPr="000E3779">
              <w:rPr>
                <w:rFonts w:cs="David" w:hint="cs"/>
                <w:b/>
                <w:bCs/>
                <w:sz w:val="28"/>
                <w:szCs w:val="28"/>
                <w:rtl/>
              </w:rPr>
              <w:t>גיא שלזינגר</w:t>
            </w:r>
            <w:r w:rsidR="00231454" w:rsidRPr="000E3779">
              <w:rPr>
                <w:rFonts w:cs="David" w:hint="cs"/>
                <w:sz w:val="28"/>
                <w:szCs w:val="28"/>
                <w:rtl/>
              </w:rPr>
              <w:t xml:space="preserve"> </w:t>
            </w:r>
            <w:r w:rsidR="00231454" w:rsidRPr="000E3779">
              <w:rPr>
                <w:rFonts w:cs="David"/>
                <w:sz w:val="28"/>
                <w:szCs w:val="28"/>
                <w:rtl/>
              </w:rPr>
              <w:t>–</w:t>
            </w:r>
            <w:r w:rsidR="00231454" w:rsidRPr="000E3779">
              <w:rPr>
                <w:rFonts w:cs="David" w:hint="cs"/>
                <w:sz w:val="28"/>
                <w:szCs w:val="28"/>
                <w:rtl/>
              </w:rPr>
              <w:t xml:space="preserve"> </w:t>
            </w:r>
            <w:r w:rsidR="00231454" w:rsidRPr="000E3779">
              <w:rPr>
                <w:rFonts w:cs="David" w:hint="cs"/>
                <w:b/>
                <w:bCs/>
                <w:sz w:val="28"/>
                <w:szCs w:val="28"/>
                <w:rtl/>
              </w:rPr>
              <w:t>מוזיקאי , בוגר החוג לתקשורת וחוקר מזה 10 שנים את הביטוי התרבותי מוזיקאלי, לאירועים ההיסטוריים, כפי שהשתקפו בזמר ובתרבות הישראלית מקום המדינה ועד היום.</w:t>
            </w:r>
          </w:p>
        </w:tc>
      </w:tr>
      <w:tr w:rsidR="00231454" w:rsidRPr="000E3779" w:rsidTr="00231454">
        <w:trPr>
          <w:trHeight w:val="472"/>
        </w:trPr>
        <w:tc>
          <w:tcPr>
            <w:tcW w:w="1896" w:type="dxa"/>
          </w:tcPr>
          <w:p w:rsidR="00231454" w:rsidRPr="000E3779" w:rsidRDefault="00231454" w:rsidP="000E3779">
            <w:pPr>
              <w:spacing w:after="0" w:line="360" w:lineRule="auto"/>
              <w:rPr>
                <w:rFonts w:cs="Guttman Mantova-Decor"/>
                <w:sz w:val="28"/>
                <w:szCs w:val="28"/>
                <w:rtl/>
              </w:rPr>
            </w:pPr>
            <w:r w:rsidRPr="000E3779">
              <w:rPr>
                <w:rFonts w:cs="Guttman Mantova-Decor" w:hint="cs"/>
                <w:sz w:val="28"/>
                <w:szCs w:val="28"/>
                <w:rtl/>
              </w:rPr>
              <w:t>19:30-21:00</w:t>
            </w:r>
          </w:p>
        </w:tc>
        <w:tc>
          <w:tcPr>
            <w:tcW w:w="13720" w:type="dxa"/>
          </w:tcPr>
          <w:p w:rsidR="00231454" w:rsidRPr="000E3779" w:rsidRDefault="00231454" w:rsidP="000E3779">
            <w:pPr>
              <w:spacing w:after="0" w:line="360" w:lineRule="auto"/>
              <w:rPr>
                <w:rFonts w:cs="David"/>
                <w:b/>
                <w:bCs/>
                <w:sz w:val="28"/>
                <w:szCs w:val="28"/>
              </w:rPr>
            </w:pPr>
            <w:r w:rsidRPr="000E3779">
              <w:rPr>
                <w:rFonts w:cs="David" w:hint="cs"/>
                <w:b/>
                <w:bCs/>
                <w:sz w:val="28"/>
                <w:szCs w:val="28"/>
                <w:rtl/>
              </w:rPr>
              <w:t>ארוחת ערב</w:t>
            </w:r>
          </w:p>
        </w:tc>
      </w:tr>
      <w:tr w:rsidR="00231454" w:rsidRPr="000E3779" w:rsidTr="00231454">
        <w:trPr>
          <w:trHeight w:val="472"/>
        </w:trPr>
        <w:tc>
          <w:tcPr>
            <w:tcW w:w="1896" w:type="dxa"/>
          </w:tcPr>
          <w:p w:rsidR="00231454" w:rsidRPr="000E3779" w:rsidRDefault="00231454" w:rsidP="000E3779">
            <w:pPr>
              <w:spacing w:after="0" w:line="360" w:lineRule="auto"/>
              <w:rPr>
                <w:rFonts w:cs="Guttman Mantova-Decor"/>
                <w:sz w:val="28"/>
                <w:szCs w:val="28"/>
                <w:rtl/>
              </w:rPr>
            </w:pPr>
            <w:r w:rsidRPr="000E3779">
              <w:rPr>
                <w:rFonts w:cs="Guttman Mantova-Decor" w:hint="cs"/>
                <w:sz w:val="28"/>
                <w:szCs w:val="28"/>
                <w:rtl/>
              </w:rPr>
              <w:t>21:00-22:30</w:t>
            </w:r>
          </w:p>
        </w:tc>
        <w:tc>
          <w:tcPr>
            <w:tcW w:w="13720" w:type="dxa"/>
          </w:tcPr>
          <w:p w:rsidR="00231454" w:rsidRPr="000E3779" w:rsidRDefault="00231454" w:rsidP="000E3779">
            <w:pPr>
              <w:spacing w:after="0" w:line="360" w:lineRule="auto"/>
              <w:rPr>
                <w:rFonts w:cs="David"/>
                <w:b/>
                <w:bCs/>
                <w:sz w:val="28"/>
                <w:szCs w:val="28"/>
                <w:rtl/>
              </w:rPr>
            </w:pPr>
            <w:r w:rsidRPr="000E3779">
              <w:rPr>
                <w:rFonts w:cs="David" w:hint="cs"/>
                <w:b/>
                <w:bCs/>
                <w:sz w:val="28"/>
                <w:szCs w:val="28"/>
                <w:rtl/>
              </w:rPr>
              <w:t xml:space="preserve">בינגו </w:t>
            </w:r>
            <w:r w:rsidRPr="000E3779">
              <w:rPr>
                <w:rFonts w:cs="David"/>
                <w:b/>
                <w:bCs/>
                <w:sz w:val="28"/>
                <w:szCs w:val="28"/>
                <w:rtl/>
              </w:rPr>
              <w:t>–</w:t>
            </w:r>
            <w:r w:rsidRPr="000E3779">
              <w:rPr>
                <w:rFonts w:cs="David" w:hint="cs"/>
                <w:b/>
                <w:bCs/>
                <w:sz w:val="28"/>
                <w:szCs w:val="28"/>
                <w:rtl/>
              </w:rPr>
              <w:t xml:space="preserve"> נושא פרסים  </w:t>
            </w:r>
            <w:r w:rsidR="00324BC5" w:rsidRPr="000E3779">
              <w:rPr>
                <w:rFonts w:cs="David" w:hint="cs"/>
                <w:b/>
                <w:bCs/>
                <w:sz w:val="28"/>
                <w:szCs w:val="28"/>
                <w:rtl/>
              </w:rPr>
              <w:t>- רחבת חדר האוכל</w:t>
            </w:r>
          </w:p>
        </w:tc>
      </w:tr>
    </w:tbl>
    <w:p w:rsidR="00E75B3D" w:rsidRDefault="00E75B3D" w:rsidP="00590486">
      <w:pPr>
        <w:rPr>
          <w:rFonts w:cs="Guttman Mantova-Decor"/>
          <w:sz w:val="28"/>
          <w:szCs w:val="28"/>
          <w:rtl/>
        </w:rPr>
      </w:pPr>
    </w:p>
    <w:p w:rsidR="00C306D3" w:rsidRDefault="00C306D3" w:rsidP="00590486">
      <w:pPr>
        <w:rPr>
          <w:rFonts w:cs="Guttman Mantova-Decor"/>
          <w:sz w:val="28"/>
          <w:szCs w:val="28"/>
          <w:rtl/>
        </w:rPr>
      </w:pPr>
    </w:p>
    <w:p w:rsidR="000E3779" w:rsidRPr="00EF4D1C" w:rsidRDefault="000E3779" w:rsidP="00590486">
      <w:pPr>
        <w:rPr>
          <w:rFonts w:cs="Guttman Mantova-Decor"/>
          <w:sz w:val="28"/>
          <w:szCs w:val="28"/>
          <w:rtl/>
        </w:rPr>
      </w:pPr>
    </w:p>
    <w:tbl>
      <w:tblPr>
        <w:tblStyle w:val="a4"/>
        <w:bidiVisual/>
        <w:tblW w:w="15554" w:type="dxa"/>
        <w:tblLook w:val="04A0" w:firstRow="1" w:lastRow="0" w:firstColumn="1" w:lastColumn="0" w:noHBand="0" w:noVBand="1"/>
      </w:tblPr>
      <w:tblGrid>
        <w:gridCol w:w="2049"/>
        <w:gridCol w:w="13505"/>
      </w:tblGrid>
      <w:tr w:rsidR="00590486" w:rsidRPr="00EF4D1C" w:rsidTr="00324BC5">
        <w:trPr>
          <w:trHeight w:val="270"/>
        </w:trPr>
        <w:tc>
          <w:tcPr>
            <w:tcW w:w="15554" w:type="dxa"/>
            <w:gridSpan w:val="2"/>
          </w:tcPr>
          <w:p w:rsidR="00590486" w:rsidRPr="00EF4D1C" w:rsidRDefault="00590486" w:rsidP="00E75B3D">
            <w:pPr>
              <w:spacing w:after="0"/>
              <w:jc w:val="center"/>
              <w:rPr>
                <w:rFonts w:cs="Guttman Mantova-Decor"/>
                <w:b/>
                <w:bCs/>
                <w:sz w:val="28"/>
                <w:szCs w:val="28"/>
                <w:u w:val="single"/>
                <w:rtl/>
              </w:rPr>
            </w:pPr>
            <w:r w:rsidRPr="00EF4D1C">
              <w:rPr>
                <w:rFonts w:cs="Guttman Mantova-Decor" w:hint="cs"/>
                <w:b/>
                <w:bCs/>
                <w:sz w:val="28"/>
                <w:szCs w:val="28"/>
                <w:u w:val="single"/>
                <w:rtl/>
              </w:rPr>
              <w:t xml:space="preserve">יום </w:t>
            </w:r>
            <w:r w:rsidR="001B6D1A">
              <w:rPr>
                <w:rFonts w:cs="Guttman Mantova-Decor" w:hint="cs"/>
                <w:b/>
                <w:bCs/>
                <w:sz w:val="28"/>
                <w:szCs w:val="28"/>
                <w:u w:val="single"/>
                <w:rtl/>
              </w:rPr>
              <w:t xml:space="preserve">ג' </w:t>
            </w:r>
            <w:r w:rsidR="001B6D1A">
              <w:rPr>
                <w:rFonts w:cs="Guttman Mantova-Decor"/>
                <w:b/>
                <w:bCs/>
                <w:sz w:val="28"/>
                <w:szCs w:val="28"/>
                <w:u w:val="single"/>
                <w:rtl/>
              </w:rPr>
              <w:t>–</w:t>
            </w:r>
            <w:r w:rsidR="001B6D1A">
              <w:rPr>
                <w:rFonts w:cs="Guttman Mantova-Decor" w:hint="cs"/>
                <w:b/>
                <w:bCs/>
                <w:sz w:val="28"/>
                <w:szCs w:val="28"/>
                <w:u w:val="single"/>
                <w:rtl/>
              </w:rPr>
              <w:t xml:space="preserve"> 16.10.18</w:t>
            </w:r>
          </w:p>
        </w:tc>
      </w:tr>
      <w:tr w:rsidR="00231454" w:rsidRPr="00EF4D1C" w:rsidTr="00324BC5">
        <w:trPr>
          <w:trHeight w:val="472"/>
        </w:trPr>
        <w:tc>
          <w:tcPr>
            <w:tcW w:w="2049" w:type="dxa"/>
          </w:tcPr>
          <w:p w:rsidR="00231454" w:rsidRPr="00EF4D1C" w:rsidRDefault="00231454" w:rsidP="00E75B3D">
            <w:pPr>
              <w:spacing w:after="0"/>
              <w:jc w:val="center"/>
              <w:rPr>
                <w:rFonts w:cs="Guttman Mantova-Decor"/>
                <w:b/>
                <w:bCs/>
                <w:sz w:val="28"/>
                <w:szCs w:val="28"/>
                <w:rtl/>
              </w:rPr>
            </w:pPr>
            <w:r w:rsidRPr="00EF4D1C">
              <w:rPr>
                <w:rFonts w:cs="Guttman Mantova-Decor" w:hint="cs"/>
                <w:b/>
                <w:bCs/>
                <w:sz w:val="28"/>
                <w:szCs w:val="28"/>
                <w:rtl/>
              </w:rPr>
              <w:t>שעות</w:t>
            </w:r>
          </w:p>
        </w:tc>
        <w:tc>
          <w:tcPr>
            <w:tcW w:w="13505" w:type="dxa"/>
          </w:tcPr>
          <w:p w:rsidR="00231454" w:rsidRPr="00EF4D1C" w:rsidRDefault="00231454" w:rsidP="00E75B3D">
            <w:pPr>
              <w:tabs>
                <w:tab w:val="center" w:pos="4211"/>
              </w:tabs>
              <w:spacing w:after="0"/>
              <w:rPr>
                <w:rFonts w:cs="Guttman Mantova-Decor"/>
                <w:b/>
                <w:bCs/>
                <w:sz w:val="28"/>
                <w:szCs w:val="28"/>
                <w:rtl/>
              </w:rPr>
            </w:pPr>
            <w:r>
              <w:rPr>
                <w:rFonts w:cs="Guttman Mantova-Decor" w:hint="cs"/>
                <w:b/>
                <w:bCs/>
                <w:sz w:val="28"/>
                <w:szCs w:val="28"/>
                <w:rtl/>
              </w:rPr>
              <w:t>רחבת חדר האוכל</w:t>
            </w:r>
            <w:r w:rsidR="00324BC5">
              <w:rPr>
                <w:rFonts w:cs="Guttman Mantova-Decor" w:hint="cs"/>
                <w:b/>
                <w:bCs/>
                <w:sz w:val="28"/>
                <w:szCs w:val="28"/>
                <w:rtl/>
              </w:rPr>
              <w:t xml:space="preserve">  </w:t>
            </w:r>
          </w:p>
        </w:tc>
      </w:tr>
      <w:tr w:rsidR="00324BC5" w:rsidRPr="00EF4D1C" w:rsidTr="00324BC5">
        <w:trPr>
          <w:trHeight w:val="342"/>
        </w:trPr>
        <w:tc>
          <w:tcPr>
            <w:tcW w:w="2049" w:type="dxa"/>
          </w:tcPr>
          <w:p w:rsidR="00324BC5" w:rsidRPr="00EF4D1C" w:rsidRDefault="00324BC5" w:rsidP="00E75B3D">
            <w:pPr>
              <w:spacing w:after="0"/>
              <w:rPr>
                <w:rFonts w:cs="Guttman Mantova-Decor"/>
                <w:sz w:val="24"/>
                <w:szCs w:val="24"/>
                <w:rtl/>
              </w:rPr>
            </w:pPr>
          </w:p>
        </w:tc>
        <w:tc>
          <w:tcPr>
            <w:tcW w:w="13505" w:type="dxa"/>
          </w:tcPr>
          <w:p w:rsidR="00324BC5" w:rsidRPr="00EF4D1C" w:rsidRDefault="00324BC5" w:rsidP="00E75B3D">
            <w:pPr>
              <w:spacing w:after="0" w:line="0" w:lineRule="atLeast"/>
              <w:rPr>
                <w:rFonts w:cs="David"/>
                <w:b/>
                <w:bCs/>
                <w:sz w:val="24"/>
                <w:szCs w:val="24"/>
                <w:rtl/>
              </w:rPr>
            </w:pPr>
            <w:r>
              <w:rPr>
                <w:rFonts w:cs="David" w:hint="cs"/>
                <w:b/>
                <w:bCs/>
                <w:sz w:val="24"/>
                <w:szCs w:val="24"/>
                <w:rtl/>
              </w:rPr>
              <w:t>טיפולי רפלקסולוגיה על פי לוח הטיפולים . נא להגיע 1</w:t>
            </w:r>
            <w:r w:rsidR="00EB7315">
              <w:rPr>
                <w:rFonts w:cs="David" w:hint="cs"/>
                <w:b/>
                <w:bCs/>
                <w:sz w:val="24"/>
                <w:szCs w:val="24"/>
                <w:rtl/>
              </w:rPr>
              <w:t>5</w:t>
            </w:r>
            <w:r>
              <w:rPr>
                <w:rFonts w:cs="David" w:hint="cs"/>
                <w:b/>
                <w:bCs/>
                <w:sz w:val="24"/>
                <w:szCs w:val="24"/>
                <w:rtl/>
              </w:rPr>
              <w:t xml:space="preserve"> דק' לפני תחילת הטיפול </w:t>
            </w:r>
            <w:r>
              <w:rPr>
                <w:rFonts w:cs="David"/>
                <w:b/>
                <w:bCs/>
                <w:sz w:val="24"/>
                <w:szCs w:val="24"/>
                <w:rtl/>
              </w:rPr>
              <w:t>–</w:t>
            </w:r>
            <w:r>
              <w:rPr>
                <w:rFonts w:cs="David" w:hint="cs"/>
                <w:b/>
                <w:bCs/>
                <w:sz w:val="24"/>
                <w:szCs w:val="24"/>
                <w:rtl/>
              </w:rPr>
              <w:t xml:space="preserve"> אולם ליד הלובי</w:t>
            </w:r>
          </w:p>
        </w:tc>
      </w:tr>
      <w:tr w:rsidR="00231454" w:rsidRPr="00EF4D1C" w:rsidTr="00324BC5">
        <w:trPr>
          <w:trHeight w:val="342"/>
        </w:trPr>
        <w:tc>
          <w:tcPr>
            <w:tcW w:w="2049" w:type="dxa"/>
          </w:tcPr>
          <w:p w:rsidR="00231454" w:rsidRPr="00EF4D1C" w:rsidRDefault="00231454" w:rsidP="00E75B3D">
            <w:pPr>
              <w:spacing w:after="0"/>
              <w:rPr>
                <w:rFonts w:cs="Guttman Mantova-Decor"/>
                <w:sz w:val="24"/>
                <w:szCs w:val="24"/>
              </w:rPr>
            </w:pPr>
            <w:r w:rsidRPr="00EF4D1C">
              <w:rPr>
                <w:rFonts w:cs="Guttman Mantova-Decor" w:hint="cs"/>
                <w:sz w:val="24"/>
                <w:szCs w:val="24"/>
                <w:rtl/>
              </w:rPr>
              <w:t>7:30-9:30</w:t>
            </w:r>
          </w:p>
        </w:tc>
        <w:tc>
          <w:tcPr>
            <w:tcW w:w="13505" w:type="dxa"/>
          </w:tcPr>
          <w:p w:rsidR="00231454" w:rsidRPr="00EF4D1C" w:rsidRDefault="00231454" w:rsidP="00E75B3D">
            <w:pPr>
              <w:spacing w:after="0" w:line="0" w:lineRule="atLeast"/>
              <w:rPr>
                <w:rFonts w:cs="David"/>
                <w:b/>
                <w:bCs/>
                <w:sz w:val="24"/>
                <w:szCs w:val="24"/>
              </w:rPr>
            </w:pPr>
            <w:r w:rsidRPr="00EF4D1C">
              <w:rPr>
                <w:rFonts w:cs="David" w:hint="cs"/>
                <w:b/>
                <w:bCs/>
                <w:sz w:val="24"/>
                <w:szCs w:val="24"/>
                <w:rtl/>
              </w:rPr>
              <w:t>ארוחת בוקר</w:t>
            </w:r>
          </w:p>
        </w:tc>
      </w:tr>
      <w:tr w:rsidR="00231454" w:rsidRPr="00EF4D1C" w:rsidTr="00324BC5">
        <w:trPr>
          <w:trHeight w:val="342"/>
        </w:trPr>
        <w:tc>
          <w:tcPr>
            <w:tcW w:w="2049" w:type="dxa"/>
          </w:tcPr>
          <w:p w:rsidR="00231454" w:rsidRPr="00502505" w:rsidRDefault="00C514C1" w:rsidP="00E75B3D">
            <w:pPr>
              <w:spacing w:after="0"/>
              <w:rPr>
                <w:rFonts w:cs="Guttman Mantova-Decor"/>
                <w:b/>
                <w:bCs/>
                <w:sz w:val="24"/>
                <w:szCs w:val="24"/>
                <w:rtl/>
              </w:rPr>
            </w:pPr>
            <w:r>
              <w:rPr>
                <w:rFonts w:cs="Guttman Mantova-Decor" w:hint="cs"/>
                <w:sz w:val="24"/>
                <w:szCs w:val="24"/>
                <w:rtl/>
              </w:rPr>
              <w:t>10:00-11:00</w:t>
            </w:r>
          </w:p>
        </w:tc>
        <w:tc>
          <w:tcPr>
            <w:tcW w:w="13505" w:type="dxa"/>
          </w:tcPr>
          <w:p w:rsidR="00231454" w:rsidRPr="00EF4D1C" w:rsidRDefault="00231454" w:rsidP="00E75B3D">
            <w:pPr>
              <w:spacing w:after="0" w:line="0" w:lineRule="atLeast"/>
              <w:rPr>
                <w:rFonts w:cs="David"/>
                <w:b/>
                <w:bCs/>
                <w:sz w:val="24"/>
                <w:szCs w:val="24"/>
                <w:rtl/>
              </w:rPr>
            </w:pPr>
            <w:r w:rsidRPr="00E75B3D">
              <w:rPr>
                <w:rFonts w:cs="David" w:hint="cs"/>
                <w:b/>
                <w:bCs/>
                <w:sz w:val="24"/>
                <w:szCs w:val="24"/>
                <w:rtl/>
              </w:rPr>
              <w:t xml:space="preserve">יוגה ודמיון מודרך – דביר אור – מסטר ליוגה </w:t>
            </w:r>
            <w:r w:rsidRPr="00E75B3D">
              <w:rPr>
                <w:rFonts w:cs="David"/>
                <w:b/>
                <w:bCs/>
                <w:sz w:val="24"/>
                <w:szCs w:val="24"/>
                <w:rtl/>
              </w:rPr>
              <w:t>–</w:t>
            </w:r>
            <w:r w:rsidRPr="00E75B3D">
              <w:rPr>
                <w:rFonts w:cs="David" w:hint="cs"/>
                <w:b/>
                <w:bCs/>
                <w:sz w:val="24"/>
                <w:szCs w:val="24"/>
                <w:rtl/>
              </w:rPr>
              <w:t xml:space="preserve"> רחבת חדר אוכל</w:t>
            </w:r>
          </w:p>
        </w:tc>
      </w:tr>
      <w:tr w:rsidR="00231454" w:rsidRPr="00EF4D1C" w:rsidTr="00324BC5">
        <w:trPr>
          <w:trHeight w:val="404"/>
        </w:trPr>
        <w:tc>
          <w:tcPr>
            <w:tcW w:w="2049" w:type="dxa"/>
          </w:tcPr>
          <w:p w:rsidR="00EB7315" w:rsidRDefault="00C514C1" w:rsidP="00E75B3D">
            <w:pPr>
              <w:spacing w:after="0"/>
              <w:rPr>
                <w:rFonts w:cs="Guttman Mantova-Decor"/>
                <w:sz w:val="24"/>
                <w:szCs w:val="24"/>
                <w:rtl/>
              </w:rPr>
            </w:pPr>
            <w:r>
              <w:rPr>
                <w:rFonts w:cs="Guttman Mantova-Decor" w:hint="cs"/>
                <w:sz w:val="24"/>
                <w:szCs w:val="24"/>
                <w:rtl/>
              </w:rPr>
              <w:t>10:30-12:00</w:t>
            </w:r>
          </w:p>
          <w:p w:rsidR="00231454" w:rsidRPr="00EF4D1C" w:rsidRDefault="00EB7315" w:rsidP="00E75B3D">
            <w:pPr>
              <w:spacing w:after="0"/>
              <w:rPr>
                <w:rFonts w:cs="Guttman Mantova-Decor"/>
                <w:sz w:val="24"/>
                <w:szCs w:val="24"/>
              </w:rPr>
            </w:pPr>
            <w:r>
              <w:rPr>
                <w:rFonts w:cs="Guttman Mantova-Decor" w:hint="cs"/>
                <w:sz w:val="24"/>
                <w:szCs w:val="24"/>
                <w:rtl/>
              </w:rPr>
              <w:t>חדר חוגים</w:t>
            </w:r>
            <w:r w:rsidR="00231454">
              <w:rPr>
                <w:rFonts w:cs="Guttman Mantova-Decor" w:hint="cs"/>
                <w:sz w:val="24"/>
                <w:szCs w:val="24"/>
                <w:rtl/>
              </w:rPr>
              <w:br/>
            </w:r>
          </w:p>
        </w:tc>
        <w:tc>
          <w:tcPr>
            <w:tcW w:w="13505" w:type="dxa"/>
          </w:tcPr>
          <w:p w:rsidR="005E2B47" w:rsidRPr="005E2B47" w:rsidRDefault="00231454" w:rsidP="005E2B47">
            <w:pPr>
              <w:spacing w:after="0"/>
              <w:rPr>
                <w:rFonts w:cs="David"/>
                <w:b/>
                <w:bCs/>
                <w:sz w:val="24"/>
                <w:szCs w:val="24"/>
                <w:rtl/>
              </w:rPr>
            </w:pPr>
            <w:r w:rsidRPr="005E2B47">
              <w:rPr>
                <w:rFonts w:cs="David" w:hint="cs"/>
                <w:b/>
                <w:bCs/>
                <w:sz w:val="24"/>
                <w:szCs w:val="24"/>
                <w:rtl/>
              </w:rPr>
              <w:t>*</w:t>
            </w:r>
            <w:r w:rsidRPr="003D0041">
              <w:rPr>
                <w:rFonts w:cs="David" w:hint="cs"/>
                <w:b/>
                <w:bCs/>
                <w:sz w:val="24"/>
                <w:szCs w:val="24"/>
                <w:rtl/>
              </w:rPr>
              <w:t xml:space="preserve">ביבליותרפיה קבוצתית </w:t>
            </w:r>
            <w:r w:rsidRPr="003D0041">
              <w:rPr>
                <w:rFonts w:cs="David"/>
                <w:b/>
                <w:bCs/>
                <w:sz w:val="24"/>
                <w:szCs w:val="24"/>
                <w:rtl/>
              </w:rPr>
              <w:t>–</w:t>
            </w:r>
            <w:r w:rsidR="005E2B47" w:rsidRPr="005E2B47">
              <w:rPr>
                <w:rFonts w:cs="David"/>
                <w:b/>
                <w:bCs/>
                <w:sz w:val="24"/>
                <w:szCs w:val="24"/>
                <w:rtl/>
              </w:rPr>
              <w:t xml:space="preserve"> את מה שיש לי להגיד אפשר להדביק על המקרר</w:t>
            </w:r>
            <w:r w:rsidR="005E2B47">
              <w:rPr>
                <w:rFonts w:cs="David"/>
                <w:b/>
                <w:bCs/>
                <w:sz w:val="24"/>
                <w:szCs w:val="24"/>
                <w:rtl/>
              </w:rPr>
              <w:br/>
            </w:r>
            <w:r w:rsidR="005E2B47" w:rsidRPr="005E2B47">
              <w:rPr>
                <w:rFonts w:cs="David"/>
                <w:b/>
                <w:bCs/>
                <w:sz w:val="24"/>
                <w:szCs w:val="24"/>
                <w:rtl/>
              </w:rPr>
              <w:t xml:space="preserve">העולם מלא בציטוטים , משפטים שאנו מזדהים איתם ונוגעים לכל חלקים בחיינו. </w:t>
            </w:r>
          </w:p>
          <w:p w:rsidR="005E2B47" w:rsidRPr="005E2B47" w:rsidRDefault="005E2B47" w:rsidP="005E2B47">
            <w:pPr>
              <w:spacing w:after="0"/>
              <w:rPr>
                <w:rFonts w:cs="David"/>
                <w:b/>
                <w:bCs/>
                <w:sz w:val="24"/>
                <w:szCs w:val="24"/>
                <w:rtl/>
              </w:rPr>
            </w:pPr>
            <w:r w:rsidRPr="005E2B47">
              <w:rPr>
                <w:rFonts w:cs="David"/>
                <w:b/>
                <w:bCs/>
                <w:sz w:val="24"/>
                <w:szCs w:val="24"/>
                <w:rtl/>
              </w:rPr>
              <w:t xml:space="preserve">לכל אחד </w:t>
            </w:r>
            <w:r w:rsidRPr="005E2B47">
              <w:rPr>
                <w:rFonts w:cs="David" w:hint="cs"/>
                <w:b/>
                <w:bCs/>
                <w:sz w:val="24"/>
                <w:szCs w:val="24"/>
                <w:rtl/>
              </w:rPr>
              <w:t>מאתנו</w:t>
            </w:r>
            <w:r w:rsidRPr="005E2B47">
              <w:rPr>
                <w:rFonts w:cs="David"/>
                <w:b/>
                <w:bCs/>
                <w:sz w:val="24"/>
                <w:szCs w:val="24"/>
                <w:rtl/>
              </w:rPr>
              <w:t xml:space="preserve"> יש תובנות לחיים. צברנו לא מעט  </w:t>
            </w:r>
            <w:r w:rsidRPr="005E2B47">
              <w:rPr>
                <w:rFonts w:cs="David" w:hint="cs"/>
                <w:b/>
                <w:bCs/>
                <w:sz w:val="24"/>
                <w:szCs w:val="24"/>
                <w:rtl/>
              </w:rPr>
              <w:t>ניסיו</w:t>
            </w:r>
            <w:r w:rsidRPr="005E2B47">
              <w:rPr>
                <w:rFonts w:cs="David" w:hint="eastAsia"/>
                <w:b/>
                <w:bCs/>
                <w:sz w:val="24"/>
                <w:szCs w:val="24"/>
                <w:rtl/>
              </w:rPr>
              <w:t>ן</w:t>
            </w:r>
            <w:r w:rsidRPr="005E2B47">
              <w:rPr>
                <w:rFonts w:cs="David"/>
                <w:b/>
                <w:bCs/>
                <w:sz w:val="24"/>
                <w:szCs w:val="24"/>
                <w:rtl/>
              </w:rPr>
              <w:t xml:space="preserve"> חיים מלא בהתמודדויות לא קלות. החומר הזה, הכאב, הכעס, ההומור, מביא עמו מחשבות ותובנות שהן </w:t>
            </w:r>
            <w:r w:rsidRPr="005E2B47">
              <w:rPr>
                <w:rFonts w:cs="David" w:hint="cs"/>
                <w:b/>
                <w:bCs/>
                <w:sz w:val="24"/>
                <w:szCs w:val="24"/>
                <w:rtl/>
              </w:rPr>
              <w:t>מאתנו</w:t>
            </w:r>
            <w:r w:rsidRPr="005E2B47">
              <w:rPr>
                <w:rFonts w:cs="David"/>
                <w:b/>
                <w:bCs/>
                <w:sz w:val="24"/>
                <w:szCs w:val="24"/>
                <w:rtl/>
              </w:rPr>
              <w:t>. כר פורה ליצירה מקורית.</w:t>
            </w:r>
          </w:p>
          <w:p w:rsidR="00231454" w:rsidRPr="005E2B47" w:rsidRDefault="005E2B47" w:rsidP="005E2B47">
            <w:pPr>
              <w:spacing w:after="0" w:line="240" w:lineRule="auto"/>
              <w:rPr>
                <w:rFonts w:ascii="Calibri" w:eastAsia="Times New Roman" w:hAnsi="Calibri" w:cs="Calibri"/>
              </w:rPr>
            </w:pPr>
            <w:r w:rsidRPr="005E2B47">
              <w:rPr>
                <w:rFonts w:cs="David"/>
                <w:b/>
                <w:bCs/>
                <w:sz w:val="24"/>
                <w:szCs w:val="24"/>
                <w:rtl/>
              </w:rPr>
              <w:t>בסדנת ציטוטים גם אנחנו נתנסה בכתיבת ה- משפט , שאנחנו חתומים עליו. מילים מנצחות שאפשר וכדאי לחלוק עם העולם.</w:t>
            </w:r>
            <w:r w:rsidRPr="005E2B47">
              <w:rPr>
                <w:rFonts w:ascii="Arial" w:eastAsia="Times New Roman" w:hAnsi="Arial" w:cs="Arial"/>
                <w:rtl/>
              </w:rPr>
              <w:t xml:space="preserve"> </w:t>
            </w:r>
            <w:r w:rsidR="00231454" w:rsidRPr="005E2B47">
              <w:rPr>
                <w:rFonts w:cs="David" w:hint="cs"/>
                <w:b/>
                <w:bCs/>
                <w:sz w:val="24"/>
                <w:szCs w:val="24"/>
                <w:rtl/>
              </w:rPr>
              <w:br/>
            </w:r>
            <w:r w:rsidR="00231454" w:rsidRPr="005E2B47">
              <w:rPr>
                <w:rFonts w:cs="David" w:hint="cs"/>
                <w:b/>
                <w:bCs/>
                <w:sz w:val="20"/>
                <w:szCs w:val="20"/>
                <w:rtl/>
              </w:rPr>
              <w:t xml:space="preserve">דפנה פלדמן </w:t>
            </w:r>
            <w:r w:rsidR="00231454" w:rsidRPr="005E2B47">
              <w:rPr>
                <w:rFonts w:cs="David"/>
                <w:b/>
                <w:bCs/>
                <w:sz w:val="20"/>
                <w:szCs w:val="20"/>
                <w:rtl/>
              </w:rPr>
              <w:t>–</w:t>
            </w:r>
            <w:r w:rsidR="00231454" w:rsidRPr="005E2B47">
              <w:rPr>
                <w:rFonts w:cs="David" w:hint="cs"/>
                <w:b/>
                <w:bCs/>
                <w:sz w:val="20"/>
                <w:szCs w:val="20"/>
                <w:rtl/>
              </w:rPr>
              <w:t xml:space="preserve"> בת 44,  מנחה קבוצות , בוגרת </w:t>
            </w:r>
            <w:proofErr w:type="spellStart"/>
            <w:r w:rsidR="00231454" w:rsidRPr="005E2B47">
              <w:rPr>
                <w:rFonts w:cs="David" w:hint="cs"/>
                <w:b/>
                <w:bCs/>
                <w:sz w:val="20"/>
                <w:szCs w:val="20"/>
                <w:rtl/>
              </w:rPr>
              <w:t>תוכנית</w:t>
            </w:r>
            <w:proofErr w:type="spellEnd"/>
            <w:r w:rsidR="00231454" w:rsidRPr="005E2B47">
              <w:rPr>
                <w:rFonts w:cs="David" w:hint="cs"/>
                <w:b/>
                <w:bCs/>
                <w:sz w:val="20"/>
                <w:szCs w:val="20"/>
                <w:rtl/>
              </w:rPr>
              <w:t xml:space="preserve">  'סוגיות חיים' של מרכז </w:t>
            </w:r>
            <w:proofErr w:type="spellStart"/>
            <w:r w:rsidR="00231454" w:rsidRPr="005E2B47">
              <w:rPr>
                <w:rFonts w:cs="David" w:hint="cs"/>
                <w:b/>
                <w:bCs/>
                <w:sz w:val="20"/>
                <w:szCs w:val="20"/>
                <w:rtl/>
              </w:rPr>
              <w:t>בלאושטיין</w:t>
            </w:r>
            <w:proofErr w:type="spellEnd"/>
            <w:r w:rsidR="00231454" w:rsidRPr="005E2B47">
              <w:rPr>
                <w:rFonts w:cs="David" w:hint="cs"/>
                <w:b/>
                <w:bCs/>
                <w:sz w:val="20"/>
                <w:szCs w:val="20"/>
                <w:rtl/>
              </w:rPr>
              <w:t xml:space="preserve"> </w:t>
            </w:r>
            <w:r w:rsidR="00231454" w:rsidRPr="005E2B47">
              <w:rPr>
                <w:rFonts w:cs="David" w:hint="cs"/>
                <w:b/>
                <w:bCs/>
                <w:sz w:val="20"/>
                <w:szCs w:val="20"/>
              </w:rPr>
              <w:t>HUC</w:t>
            </w:r>
            <w:r w:rsidR="00231454" w:rsidRPr="005E2B47">
              <w:rPr>
                <w:rFonts w:cs="David" w:hint="cs"/>
                <w:b/>
                <w:bCs/>
                <w:sz w:val="20"/>
                <w:szCs w:val="20"/>
                <w:rtl/>
              </w:rPr>
              <w:t xml:space="preserve">  בירושלים. </w:t>
            </w:r>
            <w:r>
              <w:rPr>
                <w:rFonts w:cs="David"/>
                <w:b/>
                <w:bCs/>
                <w:sz w:val="20"/>
                <w:szCs w:val="20"/>
                <w:rtl/>
              </w:rPr>
              <w:br/>
            </w:r>
            <w:r w:rsidR="00231454" w:rsidRPr="005E2B47">
              <w:rPr>
                <w:rFonts w:cs="David" w:hint="cs"/>
                <w:b/>
                <w:bCs/>
                <w:sz w:val="20"/>
                <w:szCs w:val="20"/>
                <w:rtl/>
              </w:rPr>
              <w:t xml:space="preserve">בוגרת </w:t>
            </w:r>
            <w:proofErr w:type="spellStart"/>
            <w:r w:rsidR="00231454" w:rsidRPr="005E2B47">
              <w:rPr>
                <w:rFonts w:cs="David" w:hint="cs"/>
                <w:b/>
                <w:bCs/>
                <w:sz w:val="20"/>
                <w:szCs w:val="20"/>
                <w:rtl/>
              </w:rPr>
              <w:t>תוכנית</w:t>
            </w:r>
            <w:proofErr w:type="spellEnd"/>
            <w:r w:rsidR="00231454" w:rsidRPr="005E2B47">
              <w:rPr>
                <w:rFonts w:cs="David" w:hint="cs"/>
                <w:b/>
                <w:bCs/>
                <w:sz w:val="20"/>
                <w:szCs w:val="20"/>
                <w:rtl/>
              </w:rPr>
              <w:t xml:space="preserve"> "</w:t>
            </w:r>
            <w:r w:rsidR="00231454" w:rsidRPr="005E2B47">
              <w:rPr>
                <w:rFonts w:cs="David" w:hint="cs"/>
                <w:b/>
                <w:bCs/>
                <w:sz w:val="20"/>
                <w:szCs w:val="20"/>
              </w:rPr>
              <w:t>HEALING HATRED</w:t>
            </w:r>
            <w:r w:rsidR="00231454" w:rsidRPr="005E2B47">
              <w:rPr>
                <w:rFonts w:cs="David" w:hint="cs"/>
                <w:b/>
                <w:bCs/>
                <w:sz w:val="20"/>
                <w:szCs w:val="20"/>
                <w:rtl/>
              </w:rPr>
              <w:t xml:space="preserve">" של </w:t>
            </w:r>
            <w:r w:rsidR="00231454" w:rsidRPr="005E2B47">
              <w:rPr>
                <w:rFonts w:cs="David"/>
                <w:b/>
                <w:bCs/>
                <w:sz w:val="20"/>
                <w:szCs w:val="20"/>
              </w:rPr>
              <w:t>JCJCR , HUC, HOLY LAND TRUST "</w:t>
            </w:r>
            <w:r w:rsidR="00231454" w:rsidRPr="005E2B47">
              <w:rPr>
                <w:rFonts w:cs="David" w:hint="cs"/>
                <w:b/>
                <w:bCs/>
                <w:sz w:val="20"/>
                <w:szCs w:val="20"/>
                <w:rtl/>
              </w:rPr>
              <w:t xml:space="preserve">" </w:t>
            </w:r>
            <w:r w:rsidR="00324BC5" w:rsidRPr="005E2B47">
              <w:rPr>
                <w:rFonts w:cs="David"/>
                <w:b/>
                <w:bCs/>
                <w:sz w:val="20"/>
                <w:szCs w:val="20"/>
                <w:rtl/>
              </w:rPr>
              <w:t>–</w:t>
            </w:r>
            <w:r w:rsidR="00324BC5" w:rsidRPr="005E2B47">
              <w:rPr>
                <w:rFonts w:cs="David" w:hint="cs"/>
                <w:b/>
                <w:bCs/>
                <w:sz w:val="20"/>
                <w:szCs w:val="20"/>
                <w:rtl/>
              </w:rPr>
              <w:t xml:space="preserve"> חדר חוגים</w:t>
            </w:r>
          </w:p>
        </w:tc>
      </w:tr>
      <w:tr w:rsidR="00231454" w:rsidRPr="00EF4D1C" w:rsidTr="005E2B47">
        <w:trPr>
          <w:trHeight w:val="281"/>
        </w:trPr>
        <w:tc>
          <w:tcPr>
            <w:tcW w:w="2049" w:type="dxa"/>
          </w:tcPr>
          <w:p w:rsidR="00231454" w:rsidRPr="00EF4D1C" w:rsidRDefault="00C514C1" w:rsidP="00E75B3D">
            <w:pPr>
              <w:spacing w:after="0"/>
              <w:rPr>
                <w:rFonts w:cs="Guttman Mantova-Decor"/>
                <w:sz w:val="24"/>
                <w:szCs w:val="24"/>
              </w:rPr>
            </w:pPr>
            <w:r>
              <w:rPr>
                <w:rFonts w:cs="Guttman Mantova-Decor" w:hint="cs"/>
                <w:sz w:val="24"/>
                <w:szCs w:val="24"/>
                <w:rtl/>
              </w:rPr>
              <w:t>11:00-12:00</w:t>
            </w:r>
          </w:p>
        </w:tc>
        <w:tc>
          <w:tcPr>
            <w:tcW w:w="13505" w:type="dxa"/>
          </w:tcPr>
          <w:p w:rsidR="00231454" w:rsidRPr="00EF4D1C" w:rsidRDefault="00231454" w:rsidP="00E75B3D">
            <w:pPr>
              <w:spacing w:after="0" w:line="0" w:lineRule="atLeast"/>
              <w:rPr>
                <w:rFonts w:cs="David"/>
                <w:sz w:val="24"/>
                <w:szCs w:val="24"/>
              </w:rPr>
            </w:pPr>
            <w:r>
              <w:rPr>
                <w:rFonts w:cs="David" w:hint="cs"/>
                <w:b/>
                <w:bCs/>
                <w:sz w:val="24"/>
                <w:szCs w:val="24"/>
                <w:rtl/>
              </w:rPr>
              <w:t xml:space="preserve">אורי ניסן </w:t>
            </w:r>
            <w:r w:rsidRPr="00EF4D1C">
              <w:rPr>
                <w:rFonts w:cs="David" w:hint="cs"/>
                <w:sz w:val="24"/>
                <w:szCs w:val="24"/>
                <w:rtl/>
              </w:rPr>
              <w:t xml:space="preserve">  - התעמלות מיוחדת </w:t>
            </w:r>
            <w:r>
              <w:rPr>
                <w:rFonts w:cs="David"/>
                <w:sz w:val="24"/>
                <w:szCs w:val="24"/>
                <w:rtl/>
              </w:rPr>
              <w:t>–</w:t>
            </w:r>
            <w:r w:rsidR="00324BC5">
              <w:rPr>
                <w:rFonts w:cs="David" w:hint="cs"/>
                <w:sz w:val="24"/>
                <w:szCs w:val="24"/>
                <w:rtl/>
              </w:rPr>
              <w:t xml:space="preserve">הנחיית הגוף לפעילות חופשית - </w:t>
            </w:r>
            <w:r>
              <w:rPr>
                <w:rFonts w:cs="David" w:hint="cs"/>
                <w:sz w:val="24"/>
                <w:szCs w:val="24"/>
                <w:rtl/>
              </w:rPr>
              <w:t xml:space="preserve"> </w:t>
            </w:r>
            <w:r w:rsidRPr="00524743">
              <w:rPr>
                <w:rFonts w:cs="David" w:hint="cs"/>
                <w:b/>
                <w:bCs/>
                <w:sz w:val="24"/>
                <w:szCs w:val="24"/>
                <w:rtl/>
              </w:rPr>
              <w:t>רחבת חדר אוכל</w:t>
            </w:r>
          </w:p>
        </w:tc>
      </w:tr>
      <w:tr w:rsidR="00231454" w:rsidRPr="00EF4D1C" w:rsidTr="00324BC5">
        <w:trPr>
          <w:trHeight w:val="388"/>
        </w:trPr>
        <w:tc>
          <w:tcPr>
            <w:tcW w:w="2049" w:type="dxa"/>
          </w:tcPr>
          <w:p w:rsidR="00231454" w:rsidRPr="00EF4D1C" w:rsidRDefault="00231454" w:rsidP="00E75B3D">
            <w:pPr>
              <w:spacing w:after="0"/>
              <w:rPr>
                <w:rFonts w:cs="Guttman Mantova-Decor"/>
                <w:sz w:val="24"/>
                <w:szCs w:val="24"/>
              </w:rPr>
            </w:pPr>
            <w:r>
              <w:rPr>
                <w:rFonts w:cs="Guttman Mantova-Decor" w:hint="cs"/>
                <w:sz w:val="24"/>
                <w:szCs w:val="24"/>
                <w:rtl/>
              </w:rPr>
              <w:t>10:00-12:</w:t>
            </w:r>
            <w:r w:rsidR="00C514C1">
              <w:rPr>
                <w:rFonts w:cs="Guttman Mantova-Decor" w:hint="cs"/>
                <w:sz w:val="24"/>
                <w:szCs w:val="24"/>
                <w:rtl/>
              </w:rPr>
              <w:t>0</w:t>
            </w:r>
            <w:r>
              <w:rPr>
                <w:rFonts w:cs="Guttman Mantova-Decor" w:hint="cs"/>
                <w:sz w:val="24"/>
                <w:szCs w:val="24"/>
                <w:rtl/>
              </w:rPr>
              <w:t>0</w:t>
            </w:r>
          </w:p>
        </w:tc>
        <w:tc>
          <w:tcPr>
            <w:tcW w:w="13505" w:type="dxa"/>
          </w:tcPr>
          <w:p w:rsidR="00231454" w:rsidRPr="00EF4D1C" w:rsidRDefault="00231454" w:rsidP="00E75B3D">
            <w:pPr>
              <w:spacing w:after="0" w:line="0" w:lineRule="atLeast"/>
              <w:rPr>
                <w:rFonts w:cs="David"/>
                <w:sz w:val="24"/>
                <w:szCs w:val="24"/>
              </w:rPr>
            </w:pPr>
            <w:r w:rsidRPr="00EF4D1C">
              <w:rPr>
                <w:rFonts w:cs="David" w:hint="cs"/>
                <w:sz w:val="24"/>
                <w:szCs w:val="24"/>
                <w:rtl/>
              </w:rPr>
              <w:t>מכירת דברי אומנות וספרים על ידי אמנים חברי האגודה</w:t>
            </w:r>
            <w:r w:rsidR="005E2B47">
              <w:rPr>
                <w:rFonts w:cs="David" w:hint="cs"/>
                <w:sz w:val="24"/>
                <w:szCs w:val="24"/>
                <w:rtl/>
              </w:rPr>
              <w:t xml:space="preserve"> </w:t>
            </w:r>
            <w:r w:rsidR="005E2B47">
              <w:rPr>
                <w:rFonts w:cs="David"/>
                <w:sz w:val="24"/>
                <w:szCs w:val="24"/>
                <w:rtl/>
              </w:rPr>
              <w:t>–</w:t>
            </w:r>
            <w:r w:rsidR="005E2B47">
              <w:rPr>
                <w:rFonts w:cs="David" w:hint="cs"/>
                <w:sz w:val="24"/>
                <w:szCs w:val="24"/>
                <w:rtl/>
              </w:rPr>
              <w:t xml:space="preserve"> </w:t>
            </w:r>
            <w:r w:rsidR="005E2B47" w:rsidRPr="005E2B47">
              <w:rPr>
                <w:rFonts w:cs="David" w:hint="cs"/>
                <w:b/>
                <w:bCs/>
                <w:sz w:val="24"/>
                <w:szCs w:val="24"/>
                <w:rtl/>
              </w:rPr>
              <w:t>רחבת חדר אוכל</w:t>
            </w:r>
          </w:p>
        </w:tc>
      </w:tr>
      <w:tr w:rsidR="00231454" w:rsidRPr="00EF4D1C" w:rsidTr="00324BC5">
        <w:trPr>
          <w:trHeight w:val="299"/>
        </w:trPr>
        <w:tc>
          <w:tcPr>
            <w:tcW w:w="2049" w:type="dxa"/>
          </w:tcPr>
          <w:p w:rsidR="00231454" w:rsidRPr="00EF4D1C" w:rsidRDefault="00231454" w:rsidP="00E75B3D">
            <w:pPr>
              <w:spacing w:after="0"/>
              <w:rPr>
                <w:rFonts w:cs="Guttman Mantova-Decor"/>
                <w:sz w:val="24"/>
                <w:szCs w:val="24"/>
              </w:rPr>
            </w:pPr>
            <w:r>
              <w:rPr>
                <w:rFonts w:cs="Guttman Mantova-Decor" w:hint="cs"/>
                <w:sz w:val="24"/>
                <w:szCs w:val="24"/>
                <w:rtl/>
              </w:rPr>
              <w:t>9:30-12:00</w:t>
            </w:r>
          </w:p>
        </w:tc>
        <w:tc>
          <w:tcPr>
            <w:tcW w:w="13505" w:type="dxa"/>
          </w:tcPr>
          <w:p w:rsidR="00231454" w:rsidRPr="00EF4D1C" w:rsidRDefault="00231454" w:rsidP="00E75B3D">
            <w:pPr>
              <w:spacing w:after="0" w:line="0" w:lineRule="atLeast"/>
              <w:rPr>
                <w:rFonts w:cs="David"/>
                <w:sz w:val="24"/>
                <w:szCs w:val="24"/>
              </w:rPr>
            </w:pPr>
            <w:r w:rsidRPr="00C409B0">
              <w:rPr>
                <w:rFonts w:cs="David" w:hint="cs"/>
                <w:b/>
                <w:bCs/>
                <w:sz w:val="24"/>
                <w:szCs w:val="24"/>
                <w:rtl/>
              </w:rPr>
              <w:t xml:space="preserve">בבריכה - </w:t>
            </w:r>
            <w:r w:rsidRPr="00C409B0">
              <w:rPr>
                <w:rFonts w:cs="David" w:hint="cs"/>
                <w:sz w:val="24"/>
                <w:szCs w:val="24"/>
                <w:rtl/>
              </w:rPr>
              <w:t xml:space="preserve"> פעילות חופשית</w:t>
            </w:r>
          </w:p>
        </w:tc>
      </w:tr>
      <w:tr w:rsidR="00231454" w:rsidRPr="00EF4D1C" w:rsidTr="00324BC5">
        <w:trPr>
          <w:trHeight w:val="206"/>
        </w:trPr>
        <w:tc>
          <w:tcPr>
            <w:tcW w:w="2049" w:type="dxa"/>
          </w:tcPr>
          <w:p w:rsidR="00231454" w:rsidRPr="00EF4D1C" w:rsidRDefault="00231454" w:rsidP="00E75B3D">
            <w:pPr>
              <w:spacing w:after="0"/>
              <w:rPr>
                <w:rFonts w:cs="Guttman Mantova-Decor"/>
                <w:sz w:val="24"/>
                <w:szCs w:val="24"/>
              </w:rPr>
            </w:pPr>
            <w:r>
              <w:rPr>
                <w:rFonts w:cs="Guttman Mantova-Decor" w:hint="cs"/>
                <w:sz w:val="24"/>
                <w:szCs w:val="24"/>
                <w:rtl/>
              </w:rPr>
              <w:t>12:30-14:30</w:t>
            </w:r>
          </w:p>
        </w:tc>
        <w:tc>
          <w:tcPr>
            <w:tcW w:w="13505" w:type="dxa"/>
            <w:shd w:val="clear" w:color="auto" w:fill="FFFFFF" w:themeFill="background1"/>
          </w:tcPr>
          <w:p w:rsidR="00231454" w:rsidRPr="00EF4D1C" w:rsidRDefault="00231454" w:rsidP="00E75B3D">
            <w:pPr>
              <w:spacing w:after="0" w:line="0" w:lineRule="atLeast"/>
              <w:rPr>
                <w:rFonts w:cs="David"/>
                <w:b/>
                <w:bCs/>
                <w:sz w:val="24"/>
                <w:szCs w:val="24"/>
              </w:rPr>
            </w:pPr>
            <w:r w:rsidRPr="00EF4D1C">
              <w:rPr>
                <w:rFonts w:cs="David" w:hint="cs"/>
                <w:b/>
                <w:bCs/>
                <w:sz w:val="24"/>
                <w:szCs w:val="24"/>
                <w:rtl/>
              </w:rPr>
              <w:t>ארוחת צהרים</w:t>
            </w:r>
          </w:p>
        </w:tc>
      </w:tr>
      <w:tr w:rsidR="00231454" w:rsidRPr="00EF4D1C" w:rsidTr="00324BC5">
        <w:trPr>
          <w:trHeight w:val="253"/>
        </w:trPr>
        <w:tc>
          <w:tcPr>
            <w:tcW w:w="2049" w:type="dxa"/>
            <w:shd w:val="clear" w:color="auto" w:fill="FFFFFF" w:themeFill="background1"/>
          </w:tcPr>
          <w:p w:rsidR="00231454" w:rsidRPr="00EF4D1C" w:rsidRDefault="00231454" w:rsidP="00E75B3D">
            <w:pPr>
              <w:spacing w:after="0"/>
              <w:rPr>
                <w:rFonts w:cs="Guttman Mantova-Decor"/>
                <w:sz w:val="24"/>
                <w:szCs w:val="24"/>
              </w:rPr>
            </w:pPr>
            <w:r w:rsidRPr="00EF4D1C">
              <w:rPr>
                <w:rFonts w:cs="Guttman Mantova-Decor" w:hint="cs"/>
                <w:sz w:val="24"/>
                <w:szCs w:val="24"/>
                <w:rtl/>
              </w:rPr>
              <w:t>14:30-16:00</w:t>
            </w:r>
          </w:p>
        </w:tc>
        <w:tc>
          <w:tcPr>
            <w:tcW w:w="13505" w:type="dxa"/>
            <w:shd w:val="clear" w:color="auto" w:fill="FFFFFF" w:themeFill="background1"/>
          </w:tcPr>
          <w:p w:rsidR="00231454" w:rsidRPr="00EF4D1C" w:rsidRDefault="00231454" w:rsidP="00E75B3D">
            <w:pPr>
              <w:spacing w:after="0" w:line="0" w:lineRule="atLeast"/>
              <w:rPr>
                <w:rFonts w:cs="David"/>
                <w:sz w:val="24"/>
                <w:szCs w:val="24"/>
              </w:rPr>
            </w:pPr>
            <w:r w:rsidRPr="00EF4D1C">
              <w:rPr>
                <w:rFonts w:cs="David" w:hint="cs"/>
                <w:sz w:val="24"/>
                <w:szCs w:val="24"/>
                <w:rtl/>
              </w:rPr>
              <w:t>מנוחה</w:t>
            </w:r>
          </w:p>
        </w:tc>
      </w:tr>
      <w:tr w:rsidR="00231454" w:rsidRPr="00EF4D1C" w:rsidTr="00324BC5">
        <w:trPr>
          <w:trHeight w:val="422"/>
        </w:trPr>
        <w:tc>
          <w:tcPr>
            <w:tcW w:w="2049" w:type="dxa"/>
            <w:shd w:val="clear" w:color="auto" w:fill="FFFFFF" w:themeFill="background1"/>
          </w:tcPr>
          <w:p w:rsidR="00231454" w:rsidRPr="00EF4D1C" w:rsidRDefault="00231454" w:rsidP="00E75B3D">
            <w:pPr>
              <w:spacing w:after="0"/>
              <w:rPr>
                <w:rFonts w:cs="Guttman Mantova-Decor"/>
                <w:sz w:val="24"/>
                <w:szCs w:val="24"/>
                <w:rtl/>
              </w:rPr>
            </w:pPr>
            <w:r>
              <w:rPr>
                <w:rFonts w:cs="Guttman Mantova-Decor" w:hint="cs"/>
                <w:sz w:val="24"/>
                <w:szCs w:val="24"/>
                <w:rtl/>
              </w:rPr>
              <w:t>14:00-15:00</w:t>
            </w:r>
          </w:p>
        </w:tc>
        <w:tc>
          <w:tcPr>
            <w:tcW w:w="13505" w:type="dxa"/>
            <w:shd w:val="clear" w:color="auto" w:fill="FFFFFF" w:themeFill="background1"/>
          </w:tcPr>
          <w:p w:rsidR="00231454" w:rsidRPr="00EF4D1C" w:rsidRDefault="00231454" w:rsidP="00E75B3D">
            <w:pPr>
              <w:spacing w:after="0" w:line="0" w:lineRule="atLeast"/>
              <w:rPr>
                <w:rFonts w:cs="David"/>
                <w:sz w:val="24"/>
                <w:szCs w:val="24"/>
                <w:rtl/>
              </w:rPr>
            </w:pPr>
            <w:r>
              <w:rPr>
                <w:rFonts w:cs="David" w:hint="cs"/>
                <w:sz w:val="24"/>
                <w:szCs w:val="24"/>
                <w:rtl/>
              </w:rPr>
              <w:t xml:space="preserve">בבריכה </w:t>
            </w:r>
            <w:r>
              <w:rPr>
                <w:rFonts w:cs="David"/>
                <w:sz w:val="24"/>
                <w:szCs w:val="24"/>
                <w:rtl/>
              </w:rPr>
              <w:t>–</w:t>
            </w:r>
            <w:r>
              <w:rPr>
                <w:rFonts w:cs="David" w:hint="cs"/>
                <w:sz w:val="24"/>
                <w:szCs w:val="24"/>
                <w:rtl/>
              </w:rPr>
              <w:t xml:space="preserve"> פעילות חופשית</w:t>
            </w:r>
          </w:p>
        </w:tc>
      </w:tr>
      <w:tr w:rsidR="00EB7315" w:rsidRPr="00EF4D1C" w:rsidTr="00DE63BA">
        <w:trPr>
          <w:trHeight w:val="237"/>
        </w:trPr>
        <w:tc>
          <w:tcPr>
            <w:tcW w:w="2049" w:type="dxa"/>
          </w:tcPr>
          <w:p w:rsidR="00EB7315" w:rsidRPr="00EF4D1C" w:rsidRDefault="00EB7315" w:rsidP="00EB7315">
            <w:pPr>
              <w:spacing w:after="0"/>
              <w:rPr>
                <w:rFonts w:cs="Guttman Mantova-Decor"/>
                <w:sz w:val="24"/>
                <w:szCs w:val="24"/>
                <w:rtl/>
              </w:rPr>
            </w:pPr>
            <w:r>
              <w:rPr>
                <w:rFonts w:cs="Guttman Mantova-Decor" w:hint="cs"/>
                <w:sz w:val="24"/>
                <w:szCs w:val="24"/>
                <w:rtl/>
              </w:rPr>
              <w:t>16:30-17:</w:t>
            </w:r>
            <w:r w:rsidR="003B7767">
              <w:rPr>
                <w:rFonts w:cs="Guttman Mantova-Decor" w:hint="cs"/>
                <w:sz w:val="24"/>
                <w:szCs w:val="24"/>
                <w:rtl/>
              </w:rPr>
              <w:t>3</w:t>
            </w:r>
            <w:r>
              <w:rPr>
                <w:rFonts w:cs="Guttman Mantova-Decor" w:hint="cs"/>
                <w:sz w:val="24"/>
                <w:szCs w:val="24"/>
                <w:rtl/>
              </w:rPr>
              <w:t>0</w:t>
            </w:r>
          </w:p>
        </w:tc>
        <w:tc>
          <w:tcPr>
            <w:tcW w:w="13505" w:type="dxa"/>
            <w:shd w:val="clear" w:color="auto" w:fill="auto"/>
          </w:tcPr>
          <w:p w:rsidR="00EB7315" w:rsidRPr="000E3779" w:rsidRDefault="00EB7315" w:rsidP="00EB7315">
            <w:pPr>
              <w:spacing w:after="0" w:line="360" w:lineRule="auto"/>
              <w:rPr>
                <w:rFonts w:cs="David"/>
                <w:sz w:val="28"/>
                <w:szCs w:val="28"/>
              </w:rPr>
            </w:pPr>
            <w:r w:rsidRPr="00EB7315">
              <w:rPr>
                <w:rFonts w:cs="David" w:hint="cs"/>
                <w:b/>
                <w:bCs/>
                <w:rtl/>
              </w:rPr>
              <w:t>קפה ועוגה</w:t>
            </w:r>
            <w:r w:rsidRPr="00EB7315">
              <w:rPr>
                <w:rFonts w:cs="David" w:hint="cs"/>
                <w:rtl/>
              </w:rPr>
              <w:t xml:space="preserve">- </w:t>
            </w:r>
            <w:r w:rsidRPr="00EB7315">
              <w:rPr>
                <w:rFonts w:cs="David" w:hint="cs"/>
                <w:b/>
                <w:bCs/>
                <w:rtl/>
              </w:rPr>
              <w:t xml:space="preserve">רחבת חדר אוכל </w:t>
            </w:r>
            <w:r w:rsidRPr="00EB7315">
              <w:rPr>
                <w:rFonts w:cs="David"/>
                <w:b/>
                <w:bCs/>
                <w:rtl/>
              </w:rPr>
              <w:t>–</w:t>
            </w:r>
            <w:r w:rsidRPr="00EB7315">
              <w:rPr>
                <w:rFonts w:cs="David" w:hint="cs"/>
                <w:b/>
                <w:bCs/>
                <w:rtl/>
              </w:rPr>
              <w:t xml:space="preserve"> בשעה 17:</w:t>
            </w:r>
            <w:r w:rsidR="003B7767">
              <w:rPr>
                <w:rFonts w:cs="David" w:hint="cs"/>
                <w:b/>
                <w:bCs/>
                <w:rtl/>
              </w:rPr>
              <w:t>3</w:t>
            </w:r>
            <w:r w:rsidRPr="00EB7315">
              <w:rPr>
                <w:rFonts w:cs="David" w:hint="cs"/>
                <w:b/>
                <w:bCs/>
                <w:rtl/>
              </w:rPr>
              <w:t>0 עמדת ה</w:t>
            </w:r>
            <w:bookmarkStart w:id="1" w:name="_GoBack"/>
            <w:bookmarkEnd w:id="1"/>
            <w:r w:rsidRPr="00EB7315">
              <w:rPr>
                <w:rFonts w:cs="David" w:hint="cs"/>
                <w:b/>
                <w:bCs/>
                <w:rtl/>
              </w:rPr>
              <w:t>קפה ועוגה יסגרו!!!</w:t>
            </w:r>
          </w:p>
        </w:tc>
      </w:tr>
      <w:tr w:rsidR="00EB7315" w:rsidRPr="00EF4D1C" w:rsidTr="00324BC5">
        <w:trPr>
          <w:trHeight w:val="237"/>
        </w:trPr>
        <w:tc>
          <w:tcPr>
            <w:tcW w:w="2049" w:type="dxa"/>
          </w:tcPr>
          <w:p w:rsidR="00EB7315" w:rsidRDefault="00EB7315" w:rsidP="00EB7315">
            <w:pPr>
              <w:spacing w:after="0"/>
              <w:rPr>
                <w:rFonts w:cs="Guttman Mantova-Decor"/>
                <w:sz w:val="24"/>
                <w:szCs w:val="24"/>
                <w:rtl/>
              </w:rPr>
            </w:pPr>
            <w:r>
              <w:rPr>
                <w:rFonts w:cs="Guttman Mantova-Decor" w:hint="cs"/>
                <w:sz w:val="24"/>
                <w:szCs w:val="24"/>
                <w:rtl/>
              </w:rPr>
              <w:t>17:</w:t>
            </w:r>
            <w:r w:rsidR="003B7767">
              <w:rPr>
                <w:rFonts w:cs="Guttman Mantova-Decor" w:hint="cs"/>
                <w:sz w:val="24"/>
                <w:szCs w:val="24"/>
                <w:rtl/>
              </w:rPr>
              <w:t>45</w:t>
            </w:r>
            <w:r>
              <w:rPr>
                <w:rFonts w:cs="Guttman Mantova-Decor" w:hint="cs"/>
                <w:sz w:val="24"/>
                <w:szCs w:val="24"/>
                <w:rtl/>
              </w:rPr>
              <w:t>-18:</w:t>
            </w:r>
            <w:r w:rsidR="003B7767">
              <w:rPr>
                <w:rFonts w:cs="Guttman Mantova-Decor" w:hint="cs"/>
                <w:sz w:val="24"/>
                <w:szCs w:val="24"/>
                <w:rtl/>
              </w:rPr>
              <w:t>30</w:t>
            </w:r>
            <w:r>
              <w:rPr>
                <w:rFonts w:cs="Guttman Mantova-Decor"/>
                <w:sz w:val="24"/>
                <w:szCs w:val="24"/>
                <w:rtl/>
              </w:rPr>
              <w:br/>
            </w:r>
            <w:r>
              <w:rPr>
                <w:rFonts w:cs="Guttman Mantova-Decor" w:hint="cs"/>
                <w:sz w:val="24"/>
                <w:szCs w:val="24"/>
                <w:rtl/>
              </w:rPr>
              <w:t>חדר חוגים</w:t>
            </w:r>
          </w:p>
        </w:tc>
        <w:tc>
          <w:tcPr>
            <w:tcW w:w="13505" w:type="dxa"/>
            <w:shd w:val="clear" w:color="auto" w:fill="FFFFFF" w:themeFill="background1"/>
          </w:tcPr>
          <w:p w:rsidR="00EB7315" w:rsidRPr="00953FD5" w:rsidRDefault="00EB7315" w:rsidP="00EB7315">
            <w:pPr>
              <w:spacing w:after="0" w:line="240" w:lineRule="auto"/>
              <w:rPr>
                <w:rFonts w:cs="David"/>
                <w:b/>
                <w:bCs/>
                <w:sz w:val="24"/>
                <w:szCs w:val="24"/>
                <w:rtl/>
              </w:rPr>
            </w:pPr>
            <w:r w:rsidRPr="00953FD5">
              <w:rPr>
                <w:rFonts w:cs="David" w:hint="cs"/>
                <w:b/>
                <w:bCs/>
                <w:sz w:val="24"/>
                <w:szCs w:val="24"/>
                <w:rtl/>
              </w:rPr>
              <w:t>מה יש ליהדות לומר על זה ? לא צריך לחפש את זן ובודהה אפשר למצוא הכל, כאן וקרוב אלינו. היבטים על חיים ומשמעות בפרקי אבות</w:t>
            </w:r>
            <w:r>
              <w:rPr>
                <w:rFonts w:cs="David"/>
                <w:b/>
                <w:bCs/>
                <w:sz w:val="24"/>
                <w:szCs w:val="24"/>
                <w:rtl/>
              </w:rPr>
              <w:br/>
            </w:r>
            <w:r w:rsidRPr="005E2B47">
              <w:rPr>
                <w:rFonts w:cs="David" w:hint="cs"/>
                <w:b/>
                <w:bCs/>
                <w:sz w:val="20"/>
                <w:szCs w:val="20"/>
                <w:rtl/>
              </w:rPr>
              <w:t xml:space="preserve">דפנה פלדמן </w:t>
            </w:r>
            <w:r w:rsidRPr="005E2B47">
              <w:rPr>
                <w:rFonts w:cs="David"/>
                <w:b/>
                <w:bCs/>
                <w:sz w:val="20"/>
                <w:szCs w:val="20"/>
                <w:rtl/>
              </w:rPr>
              <w:t>–</w:t>
            </w:r>
            <w:r w:rsidRPr="005E2B47">
              <w:rPr>
                <w:rFonts w:cs="David" w:hint="cs"/>
                <w:b/>
                <w:bCs/>
                <w:sz w:val="20"/>
                <w:szCs w:val="20"/>
                <w:rtl/>
              </w:rPr>
              <w:t xml:space="preserve"> בת 44,  מנחה קבוצות , בוגרת </w:t>
            </w:r>
            <w:proofErr w:type="spellStart"/>
            <w:r w:rsidRPr="005E2B47">
              <w:rPr>
                <w:rFonts w:cs="David" w:hint="cs"/>
                <w:b/>
                <w:bCs/>
                <w:sz w:val="20"/>
                <w:szCs w:val="20"/>
                <w:rtl/>
              </w:rPr>
              <w:t>תוכנית</w:t>
            </w:r>
            <w:proofErr w:type="spellEnd"/>
            <w:r w:rsidRPr="005E2B47">
              <w:rPr>
                <w:rFonts w:cs="David" w:hint="cs"/>
                <w:b/>
                <w:bCs/>
                <w:sz w:val="20"/>
                <w:szCs w:val="20"/>
                <w:rtl/>
              </w:rPr>
              <w:t xml:space="preserve">  'סוגיות חיים' של מרכז </w:t>
            </w:r>
            <w:proofErr w:type="spellStart"/>
            <w:r w:rsidRPr="005E2B47">
              <w:rPr>
                <w:rFonts w:cs="David" w:hint="cs"/>
                <w:b/>
                <w:bCs/>
                <w:sz w:val="20"/>
                <w:szCs w:val="20"/>
                <w:rtl/>
              </w:rPr>
              <w:t>בלאושטיין</w:t>
            </w:r>
            <w:proofErr w:type="spellEnd"/>
            <w:r w:rsidRPr="005E2B47">
              <w:rPr>
                <w:rFonts w:cs="David" w:hint="cs"/>
                <w:b/>
                <w:bCs/>
                <w:sz w:val="20"/>
                <w:szCs w:val="20"/>
                <w:rtl/>
              </w:rPr>
              <w:t xml:space="preserve"> </w:t>
            </w:r>
            <w:r w:rsidRPr="005E2B47">
              <w:rPr>
                <w:rFonts w:cs="David" w:hint="cs"/>
                <w:b/>
                <w:bCs/>
                <w:sz w:val="20"/>
                <w:szCs w:val="20"/>
              </w:rPr>
              <w:t>HUC</w:t>
            </w:r>
            <w:r w:rsidRPr="005E2B47">
              <w:rPr>
                <w:rFonts w:cs="David" w:hint="cs"/>
                <w:b/>
                <w:bCs/>
                <w:sz w:val="20"/>
                <w:szCs w:val="20"/>
                <w:rtl/>
              </w:rPr>
              <w:t xml:space="preserve">  בירושלים. </w:t>
            </w:r>
            <w:r>
              <w:rPr>
                <w:rFonts w:cs="David"/>
                <w:b/>
                <w:bCs/>
                <w:sz w:val="20"/>
                <w:szCs w:val="20"/>
                <w:rtl/>
              </w:rPr>
              <w:br/>
            </w:r>
            <w:r w:rsidRPr="005E2B47">
              <w:rPr>
                <w:rFonts w:cs="David" w:hint="cs"/>
                <w:b/>
                <w:bCs/>
                <w:sz w:val="20"/>
                <w:szCs w:val="20"/>
                <w:rtl/>
              </w:rPr>
              <w:t xml:space="preserve">בוגרת </w:t>
            </w:r>
            <w:proofErr w:type="spellStart"/>
            <w:r w:rsidRPr="005E2B47">
              <w:rPr>
                <w:rFonts w:cs="David" w:hint="cs"/>
                <w:b/>
                <w:bCs/>
                <w:sz w:val="20"/>
                <w:szCs w:val="20"/>
                <w:rtl/>
              </w:rPr>
              <w:t>תוכנית</w:t>
            </w:r>
            <w:proofErr w:type="spellEnd"/>
            <w:r w:rsidRPr="005E2B47">
              <w:rPr>
                <w:rFonts w:cs="David" w:hint="cs"/>
                <w:b/>
                <w:bCs/>
                <w:sz w:val="20"/>
                <w:szCs w:val="20"/>
                <w:rtl/>
              </w:rPr>
              <w:t xml:space="preserve"> "</w:t>
            </w:r>
            <w:r w:rsidRPr="005E2B47">
              <w:rPr>
                <w:rFonts w:cs="David" w:hint="cs"/>
                <w:b/>
                <w:bCs/>
                <w:sz w:val="20"/>
                <w:szCs w:val="20"/>
              </w:rPr>
              <w:t>HEALING HATRED</w:t>
            </w:r>
            <w:r w:rsidRPr="005E2B47">
              <w:rPr>
                <w:rFonts w:cs="David" w:hint="cs"/>
                <w:b/>
                <w:bCs/>
                <w:sz w:val="20"/>
                <w:szCs w:val="20"/>
                <w:rtl/>
              </w:rPr>
              <w:t xml:space="preserve">" של </w:t>
            </w:r>
            <w:r w:rsidRPr="005E2B47">
              <w:rPr>
                <w:rFonts w:cs="David"/>
                <w:b/>
                <w:bCs/>
                <w:sz w:val="20"/>
                <w:szCs w:val="20"/>
              </w:rPr>
              <w:t>JCJCR , HUC, HOLY LAND TRUST "</w:t>
            </w:r>
            <w:r w:rsidRPr="005E2B47">
              <w:rPr>
                <w:rFonts w:cs="David" w:hint="cs"/>
                <w:b/>
                <w:bCs/>
                <w:sz w:val="20"/>
                <w:szCs w:val="20"/>
                <w:rtl/>
              </w:rPr>
              <w:t xml:space="preserve">" </w:t>
            </w:r>
            <w:r w:rsidRPr="005E2B47">
              <w:rPr>
                <w:rFonts w:cs="David"/>
                <w:b/>
                <w:bCs/>
                <w:sz w:val="20"/>
                <w:szCs w:val="20"/>
                <w:rtl/>
              </w:rPr>
              <w:t>–</w:t>
            </w:r>
            <w:r w:rsidRPr="005E2B47">
              <w:rPr>
                <w:rFonts w:cs="David" w:hint="cs"/>
                <w:b/>
                <w:bCs/>
                <w:sz w:val="20"/>
                <w:szCs w:val="20"/>
                <w:rtl/>
              </w:rPr>
              <w:t xml:space="preserve"> חדר חוגים</w:t>
            </w:r>
          </w:p>
        </w:tc>
      </w:tr>
      <w:tr w:rsidR="00EB7315" w:rsidRPr="00EF4D1C" w:rsidTr="00324BC5">
        <w:trPr>
          <w:trHeight w:val="157"/>
        </w:trPr>
        <w:tc>
          <w:tcPr>
            <w:tcW w:w="2049" w:type="dxa"/>
          </w:tcPr>
          <w:p w:rsidR="00EB7315" w:rsidRDefault="00EB7315" w:rsidP="00EB7315">
            <w:pPr>
              <w:spacing w:after="0"/>
              <w:rPr>
                <w:rFonts w:cs="Guttman Mantova-Decor"/>
                <w:sz w:val="24"/>
                <w:szCs w:val="24"/>
                <w:rtl/>
              </w:rPr>
            </w:pPr>
            <w:r>
              <w:rPr>
                <w:rFonts w:cs="Guttman Mantova-Decor" w:hint="cs"/>
                <w:sz w:val="24"/>
                <w:szCs w:val="24"/>
                <w:rtl/>
              </w:rPr>
              <w:t>17:</w:t>
            </w:r>
            <w:r w:rsidR="003B7767">
              <w:rPr>
                <w:rFonts w:cs="Guttman Mantova-Decor" w:hint="cs"/>
                <w:sz w:val="24"/>
                <w:szCs w:val="24"/>
                <w:rtl/>
              </w:rPr>
              <w:t>45</w:t>
            </w:r>
            <w:r>
              <w:rPr>
                <w:rFonts w:cs="Guttman Mantova-Decor" w:hint="cs"/>
                <w:sz w:val="24"/>
                <w:szCs w:val="24"/>
                <w:rtl/>
              </w:rPr>
              <w:t>-18:</w:t>
            </w:r>
            <w:r w:rsidR="003B7767">
              <w:rPr>
                <w:rFonts w:cs="Guttman Mantova-Decor" w:hint="cs"/>
                <w:sz w:val="24"/>
                <w:szCs w:val="24"/>
                <w:rtl/>
              </w:rPr>
              <w:t>30</w:t>
            </w:r>
          </w:p>
        </w:tc>
        <w:tc>
          <w:tcPr>
            <w:tcW w:w="13505" w:type="dxa"/>
          </w:tcPr>
          <w:p w:rsidR="00EB7315" w:rsidRPr="00EF4D1C" w:rsidRDefault="00EB7315" w:rsidP="00EB7315">
            <w:pPr>
              <w:spacing w:after="0" w:line="0" w:lineRule="atLeast"/>
              <w:rPr>
                <w:rFonts w:cs="David"/>
                <w:sz w:val="24"/>
                <w:szCs w:val="24"/>
                <w:rtl/>
              </w:rPr>
            </w:pPr>
            <w:r w:rsidRPr="00E75B3D">
              <w:rPr>
                <w:rFonts w:cs="David" w:hint="cs"/>
                <w:b/>
                <w:bCs/>
                <w:sz w:val="24"/>
                <w:szCs w:val="24"/>
                <w:rtl/>
              </w:rPr>
              <w:t xml:space="preserve">יוגה ודמיון מודרך – דביר אור – מסטר ליוגה </w:t>
            </w:r>
            <w:r w:rsidRPr="00E75B3D">
              <w:rPr>
                <w:rFonts w:cs="David"/>
                <w:b/>
                <w:bCs/>
                <w:sz w:val="24"/>
                <w:szCs w:val="24"/>
                <w:rtl/>
              </w:rPr>
              <w:t>–</w:t>
            </w:r>
            <w:r w:rsidRPr="00E75B3D">
              <w:rPr>
                <w:rFonts w:cs="David" w:hint="cs"/>
                <w:b/>
                <w:bCs/>
                <w:sz w:val="24"/>
                <w:szCs w:val="24"/>
                <w:rtl/>
              </w:rPr>
              <w:t xml:space="preserve"> רחבת חדר אוכל</w:t>
            </w:r>
          </w:p>
        </w:tc>
      </w:tr>
      <w:tr w:rsidR="00EB7315" w:rsidRPr="00EF4D1C" w:rsidTr="00324BC5">
        <w:trPr>
          <w:trHeight w:val="350"/>
        </w:trPr>
        <w:tc>
          <w:tcPr>
            <w:tcW w:w="2049" w:type="dxa"/>
          </w:tcPr>
          <w:p w:rsidR="00EB7315" w:rsidRDefault="00EB7315" w:rsidP="00EB7315">
            <w:pPr>
              <w:spacing w:after="0"/>
              <w:rPr>
                <w:rFonts w:cs="Guttman Mantova-Decor"/>
                <w:sz w:val="24"/>
                <w:szCs w:val="24"/>
                <w:rtl/>
              </w:rPr>
            </w:pPr>
            <w:r>
              <w:rPr>
                <w:rFonts w:cs="Guttman Mantova-Decor" w:hint="cs"/>
                <w:sz w:val="24"/>
                <w:szCs w:val="24"/>
                <w:rtl/>
              </w:rPr>
              <w:t>18:</w:t>
            </w:r>
            <w:r w:rsidR="003B7767">
              <w:rPr>
                <w:rFonts w:cs="Guttman Mantova-Decor" w:hint="cs"/>
                <w:sz w:val="24"/>
                <w:szCs w:val="24"/>
                <w:rtl/>
              </w:rPr>
              <w:t>30</w:t>
            </w:r>
            <w:r>
              <w:rPr>
                <w:rFonts w:cs="Guttman Mantova-Decor" w:hint="cs"/>
                <w:sz w:val="24"/>
                <w:szCs w:val="24"/>
                <w:rtl/>
              </w:rPr>
              <w:t>-18:</w:t>
            </w:r>
            <w:r w:rsidR="003B7767">
              <w:rPr>
                <w:rFonts w:cs="Guttman Mantova-Decor" w:hint="cs"/>
                <w:sz w:val="24"/>
                <w:szCs w:val="24"/>
                <w:rtl/>
              </w:rPr>
              <w:t>45</w:t>
            </w:r>
          </w:p>
        </w:tc>
        <w:tc>
          <w:tcPr>
            <w:tcW w:w="13505" w:type="dxa"/>
            <w:shd w:val="clear" w:color="auto" w:fill="FFFFFF" w:themeFill="background1"/>
          </w:tcPr>
          <w:p w:rsidR="00EB7315" w:rsidRPr="00D258EC" w:rsidRDefault="00EB7315" w:rsidP="00EB7315">
            <w:pPr>
              <w:spacing w:after="0"/>
              <w:rPr>
                <w:rFonts w:ascii="Arial" w:eastAsia="Times New Roman" w:hAnsi="Arial" w:cs="David"/>
                <w:b/>
                <w:bCs/>
                <w:sz w:val="28"/>
                <w:szCs w:val="28"/>
                <w:rtl/>
              </w:rPr>
            </w:pPr>
            <w:r w:rsidRPr="00EF4D1C">
              <w:rPr>
                <w:rFonts w:cs="David" w:hint="cs"/>
                <w:b/>
                <w:bCs/>
                <w:sz w:val="24"/>
                <w:szCs w:val="24"/>
                <w:rtl/>
              </w:rPr>
              <w:t>הרצאה</w:t>
            </w:r>
            <w:r w:rsidR="003B7767">
              <w:rPr>
                <w:rFonts w:cs="David" w:hint="cs"/>
                <w:b/>
                <w:bCs/>
                <w:sz w:val="24"/>
                <w:szCs w:val="24"/>
                <w:rtl/>
              </w:rPr>
              <w:t xml:space="preserve"> קצרה</w:t>
            </w:r>
            <w:r w:rsidRPr="00EF4D1C">
              <w:rPr>
                <w:rFonts w:cs="David" w:hint="cs"/>
                <w:b/>
                <w:bCs/>
                <w:sz w:val="24"/>
                <w:szCs w:val="24"/>
                <w:rtl/>
              </w:rPr>
              <w:t>- חידושים בעולם הדבורים- נגה ראובן</w:t>
            </w:r>
            <w:r>
              <w:rPr>
                <w:rFonts w:ascii="Arial" w:eastAsia="Times New Roman" w:hAnsi="Arial" w:cs="David" w:hint="cs"/>
                <w:b/>
                <w:bCs/>
                <w:sz w:val="28"/>
                <w:szCs w:val="28"/>
                <w:rtl/>
              </w:rPr>
              <w:t xml:space="preserve"> -</w:t>
            </w:r>
            <w:r w:rsidRPr="00324BC5">
              <w:rPr>
                <w:rFonts w:ascii="Arial" w:eastAsia="Times New Roman" w:hAnsi="Arial" w:cs="David" w:hint="cs"/>
                <w:b/>
                <w:bCs/>
                <w:sz w:val="24"/>
                <w:szCs w:val="24"/>
                <w:rtl/>
              </w:rPr>
              <w:t>רחבת חדר האוכל</w:t>
            </w:r>
          </w:p>
        </w:tc>
      </w:tr>
      <w:tr w:rsidR="00EB7315" w:rsidRPr="00EF4D1C" w:rsidTr="00324BC5">
        <w:trPr>
          <w:trHeight w:val="56"/>
        </w:trPr>
        <w:tc>
          <w:tcPr>
            <w:tcW w:w="2049" w:type="dxa"/>
          </w:tcPr>
          <w:p w:rsidR="00EB7315" w:rsidRDefault="00EB7315" w:rsidP="00EB7315">
            <w:pPr>
              <w:spacing w:after="0"/>
              <w:rPr>
                <w:rFonts w:cs="Guttman Mantova-Decor"/>
                <w:sz w:val="24"/>
                <w:szCs w:val="24"/>
                <w:rtl/>
              </w:rPr>
            </w:pPr>
            <w:r>
              <w:rPr>
                <w:rFonts w:cs="Guttman Mantova-Decor" w:hint="cs"/>
                <w:sz w:val="24"/>
                <w:szCs w:val="24"/>
                <w:rtl/>
              </w:rPr>
              <w:t>18:</w:t>
            </w:r>
            <w:r w:rsidR="003B7767">
              <w:rPr>
                <w:rFonts w:cs="Guttman Mantova-Decor" w:hint="cs"/>
                <w:sz w:val="24"/>
                <w:szCs w:val="24"/>
                <w:rtl/>
              </w:rPr>
              <w:t>45</w:t>
            </w:r>
            <w:r>
              <w:rPr>
                <w:rFonts w:cs="Guttman Mantova-Decor" w:hint="cs"/>
                <w:sz w:val="24"/>
                <w:szCs w:val="24"/>
                <w:rtl/>
              </w:rPr>
              <w:t>-19:</w:t>
            </w:r>
            <w:r w:rsidR="003B7767">
              <w:rPr>
                <w:rFonts w:cs="Guttman Mantova-Decor" w:hint="cs"/>
                <w:sz w:val="24"/>
                <w:szCs w:val="24"/>
                <w:rtl/>
              </w:rPr>
              <w:t>15</w:t>
            </w:r>
          </w:p>
        </w:tc>
        <w:tc>
          <w:tcPr>
            <w:tcW w:w="13505" w:type="dxa"/>
            <w:shd w:val="clear" w:color="auto" w:fill="FFFFFF" w:themeFill="background1"/>
          </w:tcPr>
          <w:p w:rsidR="00EB7315" w:rsidRPr="00EF4D1C" w:rsidRDefault="00EB7315" w:rsidP="00EB7315">
            <w:pPr>
              <w:spacing w:after="0"/>
              <w:rPr>
                <w:rFonts w:cs="David"/>
                <w:b/>
                <w:bCs/>
                <w:sz w:val="24"/>
                <w:szCs w:val="24"/>
                <w:rtl/>
              </w:rPr>
            </w:pPr>
            <w:r w:rsidRPr="00EF4D1C">
              <w:rPr>
                <w:rFonts w:cs="David" w:hint="cs"/>
                <w:b/>
                <w:bCs/>
                <w:sz w:val="24"/>
                <w:szCs w:val="24"/>
                <w:rtl/>
              </w:rPr>
              <w:t>מכירת דבש – נא להביא מזומן</w:t>
            </w:r>
          </w:p>
        </w:tc>
      </w:tr>
      <w:tr w:rsidR="00EB7315" w:rsidRPr="00EF4D1C" w:rsidTr="00324BC5">
        <w:trPr>
          <w:trHeight w:val="61"/>
        </w:trPr>
        <w:tc>
          <w:tcPr>
            <w:tcW w:w="2049" w:type="dxa"/>
          </w:tcPr>
          <w:p w:rsidR="00EB7315" w:rsidRDefault="00EB7315" w:rsidP="00EB7315">
            <w:pPr>
              <w:spacing w:after="0"/>
              <w:rPr>
                <w:rFonts w:cs="Guttman Mantova-Decor"/>
                <w:sz w:val="24"/>
                <w:szCs w:val="24"/>
                <w:rtl/>
              </w:rPr>
            </w:pPr>
            <w:r>
              <w:rPr>
                <w:rFonts w:cs="Guttman Mantova-Decor" w:hint="cs"/>
                <w:sz w:val="24"/>
                <w:szCs w:val="24"/>
                <w:rtl/>
              </w:rPr>
              <w:t>19:00-20:30</w:t>
            </w:r>
          </w:p>
        </w:tc>
        <w:tc>
          <w:tcPr>
            <w:tcW w:w="13505" w:type="dxa"/>
            <w:shd w:val="clear" w:color="auto" w:fill="FFFFFF" w:themeFill="background1"/>
          </w:tcPr>
          <w:p w:rsidR="00EB7315" w:rsidRPr="00EF4D1C" w:rsidRDefault="00EB7315" w:rsidP="00EB7315">
            <w:pPr>
              <w:spacing w:after="0"/>
              <w:rPr>
                <w:rFonts w:cs="David"/>
                <w:b/>
                <w:bCs/>
                <w:sz w:val="24"/>
                <w:szCs w:val="24"/>
                <w:rtl/>
              </w:rPr>
            </w:pPr>
            <w:r w:rsidRPr="00C511CE">
              <w:rPr>
                <w:rFonts w:cs="David" w:hint="cs"/>
                <w:b/>
                <w:bCs/>
                <w:sz w:val="24"/>
                <w:szCs w:val="24"/>
                <w:rtl/>
              </w:rPr>
              <w:t>ארוחת ערב</w:t>
            </w:r>
          </w:p>
        </w:tc>
      </w:tr>
      <w:tr w:rsidR="00EB7315" w:rsidRPr="00EF4D1C" w:rsidTr="00324BC5">
        <w:trPr>
          <w:trHeight w:val="115"/>
        </w:trPr>
        <w:tc>
          <w:tcPr>
            <w:tcW w:w="2049" w:type="dxa"/>
          </w:tcPr>
          <w:p w:rsidR="00EB7315" w:rsidRPr="00EF4D1C" w:rsidRDefault="00EB7315" w:rsidP="00EB7315">
            <w:pPr>
              <w:spacing w:after="0"/>
              <w:rPr>
                <w:rFonts w:cs="Guttman Mantova-Decor"/>
                <w:sz w:val="28"/>
                <w:szCs w:val="28"/>
                <w:rtl/>
              </w:rPr>
            </w:pPr>
            <w:r>
              <w:rPr>
                <w:rFonts w:cs="Guttman Mantova-Decor" w:hint="cs"/>
                <w:sz w:val="28"/>
                <w:szCs w:val="28"/>
                <w:rtl/>
              </w:rPr>
              <w:t>20:30-21:30</w:t>
            </w:r>
          </w:p>
        </w:tc>
        <w:tc>
          <w:tcPr>
            <w:tcW w:w="13505" w:type="dxa"/>
          </w:tcPr>
          <w:p w:rsidR="00EB7315" w:rsidRPr="00EF4D1C" w:rsidRDefault="00EB7315" w:rsidP="00EB7315">
            <w:pPr>
              <w:spacing w:after="0" w:line="0" w:lineRule="atLeast"/>
              <w:rPr>
                <w:rFonts w:cs="David"/>
                <w:b/>
                <w:bCs/>
                <w:sz w:val="24"/>
                <w:szCs w:val="24"/>
              </w:rPr>
            </w:pPr>
            <w:r w:rsidRPr="00E75B3D">
              <w:rPr>
                <w:rFonts w:ascii="Arial" w:eastAsia="Times New Roman" w:hAnsi="Arial" w:cs="David" w:hint="cs"/>
                <w:b/>
                <w:bCs/>
                <w:sz w:val="24"/>
                <w:szCs w:val="24"/>
                <w:rtl/>
              </w:rPr>
              <w:t xml:space="preserve">גיא מזרחי </w:t>
            </w:r>
            <w:r w:rsidRPr="00E75B3D">
              <w:rPr>
                <w:rFonts w:ascii="Arial" w:eastAsia="Times New Roman" w:hAnsi="Arial" w:cs="David"/>
                <w:b/>
                <w:bCs/>
                <w:sz w:val="24"/>
                <w:szCs w:val="24"/>
                <w:rtl/>
              </w:rPr>
              <w:t>–</w:t>
            </w:r>
            <w:r w:rsidRPr="00E75B3D">
              <w:rPr>
                <w:rFonts w:ascii="Arial" w:eastAsia="Times New Roman" w:hAnsi="Arial" w:cs="David" w:hint="cs"/>
                <w:b/>
                <w:bCs/>
                <w:sz w:val="24"/>
                <w:szCs w:val="24"/>
                <w:rtl/>
              </w:rPr>
              <w:t xml:space="preserve"> "ד</w:t>
            </w:r>
            <w:r>
              <w:rPr>
                <w:rFonts w:ascii="Arial" w:eastAsia="Times New Roman" w:hAnsi="Arial" w:cs="David" w:hint="cs"/>
                <w:b/>
                <w:bCs/>
                <w:sz w:val="24"/>
                <w:szCs w:val="24"/>
                <w:rtl/>
              </w:rPr>
              <w:t>"</w:t>
            </w:r>
            <w:r w:rsidRPr="00E75B3D">
              <w:rPr>
                <w:rFonts w:ascii="Arial" w:eastAsia="Times New Roman" w:hAnsi="Arial" w:cs="David" w:hint="cs"/>
                <w:b/>
                <w:bCs/>
                <w:sz w:val="24"/>
                <w:szCs w:val="24"/>
                <w:rtl/>
              </w:rPr>
              <w:t>ר התלהבות"</w:t>
            </w:r>
            <w:r w:rsidRPr="00E75B3D">
              <w:rPr>
                <w:rFonts w:ascii="Arial" w:eastAsia="Times New Roman" w:hAnsi="Arial" w:cs="David" w:hint="cs"/>
                <w:b/>
                <w:bCs/>
                <w:sz w:val="18"/>
                <w:szCs w:val="18"/>
                <w:rtl/>
              </w:rPr>
              <w:t xml:space="preserve"> </w:t>
            </w:r>
            <w:r w:rsidRPr="00D258EC">
              <w:rPr>
                <w:rFonts w:ascii="Arial" w:eastAsia="Times New Roman" w:hAnsi="Arial" w:cs="David"/>
                <w:b/>
                <w:bCs/>
                <w:sz w:val="20"/>
                <w:szCs w:val="20"/>
                <w:rtl/>
              </w:rPr>
              <w:t>–</w:t>
            </w:r>
            <w:r w:rsidRPr="00D258EC">
              <w:rPr>
                <w:rFonts w:ascii="Calibri" w:eastAsia="Calibri" w:hAnsi="Calibri" w:cs="Arial"/>
                <w:rtl/>
              </w:rPr>
              <w:t xml:space="preserve"> </w:t>
            </w:r>
            <w:r w:rsidRPr="00D258EC">
              <w:rPr>
                <w:rFonts w:ascii="Arial" w:eastAsia="Times New Roman" w:hAnsi="Arial" w:cs="David"/>
                <w:b/>
                <w:bCs/>
                <w:sz w:val="20"/>
                <w:szCs w:val="20"/>
                <w:rtl/>
              </w:rPr>
              <w:t>איש של ים, תהליכים ואנשים. בעל ניסיון בייעוץ ניהולי וארגוני בפירמה גלובלית, ותשוקה לחינוך שבאה לידי ביטוי בניהול פרויקטים לשינוי פני החינוך בישראל תוך התמקדות בתחום ההכלה. בוגר תואר בפסיכולוגיה, מנחה קבוצות ומייסד חברת "לגעת בפיתה"- שפיתחה ומנגישה מודל לשיפור השגת מטרות, על בסיס התנהגויות ופעולות חיוביות שזוקקו ממסלולי ההכשרה של צה"ל והיחידות המיוחדות.</w:t>
            </w:r>
            <w:r>
              <w:rPr>
                <w:rFonts w:ascii="Arial" w:eastAsia="Times New Roman" w:hAnsi="Arial" w:cs="David" w:hint="cs"/>
                <w:b/>
                <w:bCs/>
                <w:sz w:val="20"/>
                <w:szCs w:val="20"/>
                <w:rtl/>
              </w:rPr>
              <w:t xml:space="preserve"> </w:t>
            </w:r>
            <w:r w:rsidRPr="00D258EC">
              <w:rPr>
                <w:rFonts w:ascii="Arial" w:eastAsia="Times New Roman" w:hAnsi="Arial" w:cs="David"/>
                <w:b/>
                <w:bCs/>
                <w:sz w:val="20"/>
                <w:szCs w:val="20"/>
                <w:rtl/>
              </w:rPr>
              <w:t>אוהב: שינויים חברתיים, פיצוח אתגרים, בני נוער וחומוס טוב.</w:t>
            </w:r>
            <w:r w:rsidRPr="00D258EC">
              <w:rPr>
                <w:rFonts w:ascii="Arial" w:eastAsia="Times New Roman" w:hAnsi="Arial" w:cs="David" w:hint="cs"/>
                <w:b/>
                <w:bCs/>
                <w:sz w:val="20"/>
                <w:szCs w:val="20"/>
                <w:rtl/>
              </w:rPr>
              <w:br/>
            </w:r>
            <w:r w:rsidRPr="00E75B3D">
              <w:rPr>
                <w:rFonts w:ascii="Arial" w:eastAsia="Times New Roman" w:hAnsi="Arial" w:cs="David" w:hint="cs"/>
                <w:b/>
                <w:bCs/>
                <w:sz w:val="24"/>
                <w:szCs w:val="24"/>
                <w:rtl/>
              </w:rPr>
              <w:t>הרצאה: זריקת אנרגיה לחיים</w:t>
            </w:r>
            <w:r>
              <w:rPr>
                <w:rFonts w:ascii="Arial" w:eastAsia="Times New Roman" w:hAnsi="Arial" w:cs="David" w:hint="cs"/>
                <w:b/>
                <w:bCs/>
                <w:sz w:val="24"/>
                <w:szCs w:val="24"/>
                <w:rtl/>
              </w:rPr>
              <w:t>- רחבת חדר האוכל</w:t>
            </w:r>
          </w:p>
        </w:tc>
      </w:tr>
    </w:tbl>
    <w:p w:rsidR="00590486" w:rsidRPr="00EF4D1C" w:rsidRDefault="00590486" w:rsidP="00590486">
      <w:pPr>
        <w:pStyle w:val="a3"/>
        <w:rPr>
          <w:rFonts w:cs="David"/>
          <w:b/>
          <w:bCs/>
          <w:sz w:val="28"/>
          <w:szCs w:val="28"/>
          <w:u w:val="double"/>
          <w:rtl/>
        </w:rPr>
      </w:pPr>
    </w:p>
    <w:p w:rsidR="001D2B1A" w:rsidRPr="00E75B3D" w:rsidRDefault="00590486" w:rsidP="00C016F4">
      <w:pPr>
        <w:spacing w:line="240" w:lineRule="auto"/>
        <w:rPr>
          <w:rFonts w:cs="David"/>
          <w:b/>
          <w:bCs/>
          <w:sz w:val="20"/>
          <w:szCs w:val="20"/>
        </w:rPr>
      </w:pPr>
      <w:r w:rsidRPr="00E75B3D">
        <w:rPr>
          <w:rFonts w:cs="David" w:hint="cs"/>
          <w:sz w:val="28"/>
          <w:szCs w:val="28"/>
          <w:rtl/>
        </w:rPr>
        <w:t xml:space="preserve">* </w:t>
      </w:r>
      <w:r w:rsidRPr="00E75B3D">
        <w:rPr>
          <w:rFonts w:cs="David" w:hint="cs"/>
          <w:b/>
          <w:bCs/>
          <w:sz w:val="20"/>
          <w:szCs w:val="20"/>
          <w:rtl/>
        </w:rPr>
        <w:t xml:space="preserve">ביבליותרפיה קבוצתית : הינה כלי טיפולי שמשתמש בטקסטים לניתוח, רפלקציה וריפוי . דרך המפגש של הקבוצה עם הטקסט , בליווי והנחייה, נוצרת דינמיקה וקרקע בטוחה להצפת סוגיות חיים שמטרידות את כולנו ביום יום. </w:t>
      </w:r>
    </w:p>
    <w:tbl>
      <w:tblPr>
        <w:tblStyle w:val="a4"/>
        <w:bidiVisual/>
        <w:tblW w:w="14553" w:type="dxa"/>
        <w:tblLook w:val="04A0" w:firstRow="1" w:lastRow="0" w:firstColumn="1" w:lastColumn="0" w:noHBand="0" w:noVBand="1"/>
      </w:tblPr>
      <w:tblGrid>
        <w:gridCol w:w="1946"/>
        <w:gridCol w:w="12607"/>
      </w:tblGrid>
      <w:tr w:rsidR="00590486" w:rsidRPr="00EF4D1C" w:rsidTr="00EB7315">
        <w:trPr>
          <w:trHeight w:val="274"/>
        </w:trPr>
        <w:tc>
          <w:tcPr>
            <w:tcW w:w="14553" w:type="dxa"/>
            <w:gridSpan w:val="2"/>
          </w:tcPr>
          <w:p w:rsidR="00590486" w:rsidRPr="00EF4D1C" w:rsidRDefault="00590486" w:rsidP="00E75B3D">
            <w:pPr>
              <w:spacing w:after="0"/>
              <w:jc w:val="center"/>
              <w:rPr>
                <w:rFonts w:cs="Guttman Mantova-Decor"/>
                <w:b/>
                <w:bCs/>
                <w:sz w:val="28"/>
                <w:szCs w:val="28"/>
                <w:u w:val="single"/>
                <w:rtl/>
              </w:rPr>
            </w:pPr>
            <w:r w:rsidRPr="00EF4D1C">
              <w:rPr>
                <w:rFonts w:cs="Guttman Mantova-Decor" w:hint="cs"/>
                <w:b/>
                <w:bCs/>
                <w:sz w:val="28"/>
                <w:szCs w:val="28"/>
                <w:u w:val="single"/>
                <w:rtl/>
              </w:rPr>
              <w:lastRenderedPageBreak/>
              <w:t xml:space="preserve">יום </w:t>
            </w:r>
            <w:r w:rsidR="00D258EC">
              <w:rPr>
                <w:rFonts w:cs="Guttman Mantova-Decor" w:hint="cs"/>
                <w:b/>
                <w:bCs/>
                <w:sz w:val="28"/>
                <w:szCs w:val="28"/>
                <w:u w:val="single"/>
                <w:rtl/>
              </w:rPr>
              <w:t xml:space="preserve">ד' </w:t>
            </w:r>
            <w:r w:rsidR="00D258EC">
              <w:rPr>
                <w:rFonts w:cs="Guttman Mantova-Decor"/>
                <w:b/>
                <w:bCs/>
                <w:sz w:val="28"/>
                <w:szCs w:val="28"/>
                <w:u w:val="single"/>
                <w:rtl/>
              </w:rPr>
              <w:t>–</w:t>
            </w:r>
            <w:r w:rsidR="00D258EC">
              <w:rPr>
                <w:rFonts w:cs="Guttman Mantova-Decor" w:hint="cs"/>
                <w:b/>
                <w:bCs/>
                <w:sz w:val="28"/>
                <w:szCs w:val="28"/>
                <w:u w:val="single"/>
                <w:rtl/>
              </w:rPr>
              <w:t xml:space="preserve"> 17.10.18</w:t>
            </w:r>
          </w:p>
        </w:tc>
      </w:tr>
      <w:tr w:rsidR="001D2B1A" w:rsidRPr="00EF4D1C" w:rsidTr="001D2B1A">
        <w:trPr>
          <w:trHeight w:val="371"/>
        </w:trPr>
        <w:tc>
          <w:tcPr>
            <w:tcW w:w="1946" w:type="dxa"/>
            <w:shd w:val="clear" w:color="auto" w:fill="auto"/>
          </w:tcPr>
          <w:p w:rsidR="001D2B1A" w:rsidRPr="009775A7" w:rsidRDefault="001D2B1A" w:rsidP="00E75B3D">
            <w:pPr>
              <w:spacing w:after="0"/>
              <w:jc w:val="center"/>
              <w:rPr>
                <w:rFonts w:cs="Guttman Mantova-Decor"/>
                <w:b/>
                <w:bCs/>
                <w:sz w:val="24"/>
                <w:szCs w:val="24"/>
                <w:rtl/>
              </w:rPr>
            </w:pPr>
            <w:r w:rsidRPr="009775A7">
              <w:rPr>
                <w:rFonts w:cs="Guttman Mantova-Decor" w:hint="cs"/>
                <w:b/>
                <w:bCs/>
                <w:sz w:val="24"/>
                <w:szCs w:val="24"/>
                <w:rtl/>
              </w:rPr>
              <w:t>שעות</w:t>
            </w:r>
          </w:p>
        </w:tc>
        <w:tc>
          <w:tcPr>
            <w:tcW w:w="12607" w:type="dxa"/>
            <w:shd w:val="clear" w:color="auto" w:fill="auto"/>
          </w:tcPr>
          <w:p w:rsidR="001D2B1A" w:rsidRPr="009775A7" w:rsidRDefault="001D2B1A" w:rsidP="00E75B3D">
            <w:pPr>
              <w:tabs>
                <w:tab w:val="center" w:pos="4097"/>
              </w:tabs>
              <w:spacing w:after="0"/>
              <w:rPr>
                <w:rFonts w:cs="Guttman Mantova-Decor"/>
                <w:b/>
                <w:bCs/>
                <w:sz w:val="24"/>
                <w:szCs w:val="24"/>
                <w:rtl/>
              </w:rPr>
            </w:pPr>
            <w:r w:rsidRPr="009775A7">
              <w:rPr>
                <w:rFonts w:cs="Guttman Mantova-Decor" w:hint="cs"/>
                <w:b/>
                <w:bCs/>
                <w:sz w:val="24"/>
                <w:szCs w:val="24"/>
                <w:rtl/>
              </w:rPr>
              <w:t>רחבת חדר האוכל</w:t>
            </w:r>
          </w:p>
        </w:tc>
      </w:tr>
      <w:tr w:rsidR="001D2B1A" w:rsidRPr="00EF4D1C" w:rsidTr="001D2B1A">
        <w:trPr>
          <w:trHeight w:val="342"/>
        </w:trPr>
        <w:tc>
          <w:tcPr>
            <w:tcW w:w="1946" w:type="dxa"/>
            <w:shd w:val="clear" w:color="auto" w:fill="auto"/>
          </w:tcPr>
          <w:p w:rsidR="001D2B1A" w:rsidRPr="00EF4D1C" w:rsidRDefault="001D2B1A" w:rsidP="00E75B3D">
            <w:pPr>
              <w:spacing w:after="0"/>
              <w:rPr>
                <w:rFonts w:cs="Guttman Mantova-Decor"/>
                <w:sz w:val="24"/>
                <w:szCs w:val="24"/>
              </w:rPr>
            </w:pPr>
            <w:r w:rsidRPr="00EF4D1C">
              <w:rPr>
                <w:rFonts w:cs="Guttman Mantova-Decor" w:hint="cs"/>
                <w:sz w:val="24"/>
                <w:szCs w:val="24"/>
                <w:rtl/>
              </w:rPr>
              <w:t>7:30-9:00</w:t>
            </w:r>
          </w:p>
        </w:tc>
        <w:tc>
          <w:tcPr>
            <w:tcW w:w="12607" w:type="dxa"/>
            <w:shd w:val="clear" w:color="auto" w:fill="auto"/>
          </w:tcPr>
          <w:p w:rsidR="001D2B1A" w:rsidRPr="00EF4D1C" w:rsidRDefault="001D2B1A" w:rsidP="00E75B3D">
            <w:pPr>
              <w:spacing w:after="0"/>
              <w:rPr>
                <w:rFonts w:cs="David"/>
                <w:b/>
                <w:bCs/>
                <w:sz w:val="24"/>
                <w:szCs w:val="24"/>
              </w:rPr>
            </w:pPr>
            <w:r w:rsidRPr="00EF4D1C">
              <w:rPr>
                <w:rFonts w:cs="David" w:hint="cs"/>
                <w:b/>
                <w:bCs/>
                <w:sz w:val="24"/>
                <w:szCs w:val="24"/>
                <w:rtl/>
              </w:rPr>
              <w:t>ארוחת בוקר</w:t>
            </w:r>
          </w:p>
        </w:tc>
      </w:tr>
      <w:tr w:rsidR="001D2B1A" w:rsidRPr="00EF4D1C" w:rsidTr="009775A7">
        <w:trPr>
          <w:trHeight w:val="173"/>
        </w:trPr>
        <w:tc>
          <w:tcPr>
            <w:tcW w:w="1946" w:type="dxa"/>
            <w:shd w:val="clear" w:color="auto" w:fill="auto"/>
          </w:tcPr>
          <w:p w:rsidR="001D2B1A" w:rsidRPr="00EF4D1C" w:rsidRDefault="001D2B1A" w:rsidP="00E75B3D">
            <w:pPr>
              <w:spacing w:after="0"/>
              <w:rPr>
                <w:rFonts w:cs="Guttman Mantova-Decor"/>
                <w:sz w:val="24"/>
                <w:szCs w:val="24"/>
              </w:rPr>
            </w:pPr>
            <w:r>
              <w:rPr>
                <w:rFonts w:cs="Guttman Mantova-Decor" w:hint="cs"/>
                <w:sz w:val="24"/>
                <w:szCs w:val="24"/>
                <w:rtl/>
              </w:rPr>
              <w:t>9:00-</w:t>
            </w:r>
            <w:r w:rsidR="00336431">
              <w:rPr>
                <w:rFonts w:cs="Guttman Mantova-Decor" w:hint="cs"/>
                <w:sz w:val="24"/>
                <w:szCs w:val="24"/>
                <w:rtl/>
              </w:rPr>
              <w:t>10:00</w:t>
            </w:r>
          </w:p>
        </w:tc>
        <w:tc>
          <w:tcPr>
            <w:tcW w:w="12607" w:type="dxa"/>
            <w:shd w:val="clear" w:color="auto" w:fill="auto"/>
          </w:tcPr>
          <w:p w:rsidR="001D2B1A" w:rsidRPr="00EF4D1C" w:rsidRDefault="001D2B1A" w:rsidP="00E75B3D">
            <w:pPr>
              <w:spacing w:after="0"/>
              <w:rPr>
                <w:rFonts w:cs="David"/>
                <w:b/>
                <w:bCs/>
                <w:sz w:val="24"/>
                <w:szCs w:val="24"/>
              </w:rPr>
            </w:pPr>
            <w:r w:rsidRPr="00E75B3D">
              <w:rPr>
                <w:rFonts w:cs="David" w:hint="cs"/>
                <w:b/>
                <w:bCs/>
                <w:sz w:val="24"/>
                <w:szCs w:val="24"/>
                <w:rtl/>
              </w:rPr>
              <w:t xml:space="preserve">יוגה ודמיון מודרך – דביר אור – מסטר ליוגה </w:t>
            </w:r>
            <w:r w:rsidRPr="00E75B3D">
              <w:rPr>
                <w:rFonts w:cs="David"/>
                <w:b/>
                <w:bCs/>
                <w:sz w:val="24"/>
                <w:szCs w:val="24"/>
                <w:rtl/>
              </w:rPr>
              <w:t>–</w:t>
            </w:r>
            <w:r w:rsidRPr="00E75B3D">
              <w:rPr>
                <w:rFonts w:cs="David" w:hint="cs"/>
                <w:b/>
                <w:bCs/>
                <w:sz w:val="24"/>
                <w:szCs w:val="24"/>
                <w:rtl/>
              </w:rPr>
              <w:t xml:space="preserve"> רחבת חדר האוכל.</w:t>
            </w:r>
          </w:p>
        </w:tc>
      </w:tr>
      <w:tr w:rsidR="001D2B1A" w:rsidRPr="00EF4D1C" w:rsidTr="009775A7">
        <w:trPr>
          <w:trHeight w:val="505"/>
        </w:trPr>
        <w:tc>
          <w:tcPr>
            <w:tcW w:w="1946" w:type="dxa"/>
            <w:shd w:val="clear" w:color="auto" w:fill="auto"/>
          </w:tcPr>
          <w:p w:rsidR="001D2B1A" w:rsidRPr="005E2B47" w:rsidRDefault="001D2B1A" w:rsidP="00E75B3D">
            <w:pPr>
              <w:spacing w:after="0"/>
              <w:rPr>
                <w:rFonts w:cs="David"/>
                <w:b/>
                <w:bCs/>
                <w:sz w:val="24"/>
                <w:szCs w:val="24"/>
              </w:rPr>
            </w:pPr>
            <w:r w:rsidRPr="005E2B47">
              <w:rPr>
                <w:rFonts w:cs="Guttman Mantova-Decor" w:hint="cs"/>
                <w:sz w:val="24"/>
                <w:szCs w:val="24"/>
                <w:rtl/>
              </w:rPr>
              <w:t>10:00-11:30</w:t>
            </w:r>
            <w:r w:rsidRPr="005E2B47">
              <w:rPr>
                <w:rFonts w:cs="David"/>
                <w:b/>
                <w:bCs/>
                <w:sz w:val="24"/>
                <w:szCs w:val="24"/>
                <w:rtl/>
              </w:rPr>
              <w:br/>
            </w:r>
            <w:r w:rsidR="00EB7315">
              <w:rPr>
                <w:rFonts w:cs="David" w:hint="cs"/>
                <w:b/>
                <w:bCs/>
                <w:sz w:val="24"/>
                <w:szCs w:val="24"/>
                <w:rtl/>
              </w:rPr>
              <w:t>חדר חוגים</w:t>
            </w:r>
          </w:p>
        </w:tc>
        <w:tc>
          <w:tcPr>
            <w:tcW w:w="12607" w:type="dxa"/>
            <w:shd w:val="clear" w:color="auto" w:fill="auto"/>
          </w:tcPr>
          <w:p w:rsidR="005E2B47" w:rsidRPr="005E2B47" w:rsidRDefault="001D2B1A" w:rsidP="005E2B47">
            <w:pPr>
              <w:spacing w:after="0" w:line="240" w:lineRule="auto"/>
              <w:rPr>
                <w:rFonts w:cs="David"/>
                <w:b/>
                <w:bCs/>
                <w:sz w:val="24"/>
                <w:szCs w:val="24"/>
                <w:rtl/>
              </w:rPr>
            </w:pPr>
            <w:r w:rsidRPr="00EF4D1C">
              <w:rPr>
                <w:rFonts w:cs="David" w:hint="cs"/>
                <w:b/>
                <w:bCs/>
                <w:sz w:val="24"/>
                <w:szCs w:val="24"/>
                <w:rtl/>
              </w:rPr>
              <w:t xml:space="preserve">סדנת ביבליותרפיה- </w:t>
            </w:r>
            <w:r w:rsidR="005E2B47" w:rsidRPr="005E2B47">
              <w:rPr>
                <w:rFonts w:cs="David"/>
                <w:b/>
                <w:bCs/>
                <w:sz w:val="24"/>
                <w:szCs w:val="24"/>
                <w:rtl/>
              </w:rPr>
              <w:t xml:space="preserve">כשברק אובמה, </w:t>
            </w:r>
            <w:proofErr w:type="spellStart"/>
            <w:r w:rsidR="005E2B47" w:rsidRPr="005E2B47">
              <w:rPr>
                <w:rFonts w:cs="David"/>
                <w:b/>
                <w:bCs/>
                <w:sz w:val="24"/>
                <w:szCs w:val="24"/>
                <w:rtl/>
              </w:rPr>
              <w:t>הראי"ה</w:t>
            </w:r>
            <w:proofErr w:type="spellEnd"/>
            <w:r w:rsidR="005E2B47" w:rsidRPr="005E2B47">
              <w:rPr>
                <w:rFonts w:cs="David"/>
                <w:b/>
                <w:bCs/>
                <w:sz w:val="24"/>
                <w:szCs w:val="24"/>
                <w:rtl/>
              </w:rPr>
              <w:t xml:space="preserve"> קוק , מהטמה גנדי ורבי נחמן מברסלב נפגשו בבית קפה...</w:t>
            </w:r>
            <w:r w:rsidR="005E2B47">
              <w:rPr>
                <w:rFonts w:cs="David"/>
                <w:b/>
                <w:bCs/>
                <w:sz w:val="24"/>
                <w:szCs w:val="24"/>
                <w:rtl/>
              </w:rPr>
              <w:br/>
            </w:r>
            <w:r w:rsidR="005E2B47" w:rsidRPr="005E2B47">
              <w:rPr>
                <w:rFonts w:cs="David"/>
                <w:b/>
                <w:bCs/>
                <w:sz w:val="24"/>
                <w:szCs w:val="24"/>
                <w:rtl/>
              </w:rPr>
              <w:t>התחלה של בדיחה או הזדמנות לשינוי.....??!!</w:t>
            </w:r>
          </w:p>
          <w:p w:rsidR="001D2B1A" w:rsidRPr="005E2B47" w:rsidRDefault="005E2B47" w:rsidP="005E2B47">
            <w:pPr>
              <w:spacing w:after="0" w:line="240" w:lineRule="auto"/>
              <w:rPr>
                <w:rFonts w:cs="David"/>
                <w:b/>
                <w:bCs/>
                <w:sz w:val="24"/>
                <w:szCs w:val="24"/>
              </w:rPr>
            </w:pPr>
            <w:r w:rsidRPr="005E2B47">
              <w:rPr>
                <w:rFonts w:cs="David"/>
                <w:b/>
                <w:bCs/>
                <w:sz w:val="24"/>
                <w:szCs w:val="24"/>
                <w:rtl/>
              </w:rPr>
              <w:t>דרך הכרות עם טקסטים שונים, נתבונן פנימה והחוצה, נשאל ונתמודד עם סוגיות חיים שלפתחנו.</w:t>
            </w:r>
            <w:r w:rsidRPr="005E2B47">
              <w:rPr>
                <w:rFonts w:cs="David"/>
                <w:b/>
                <w:bCs/>
                <w:sz w:val="24"/>
                <w:szCs w:val="24"/>
                <w:rtl/>
              </w:rPr>
              <w:br/>
            </w:r>
            <w:r w:rsidR="001D2B1A" w:rsidRPr="005E2B47">
              <w:rPr>
                <w:rFonts w:cs="David" w:hint="cs"/>
                <w:b/>
                <w:bCs/>
                <w:rtl/>
              </w:rPr>
              <w:t xml:space="preserve">דפנה פלדמן </w:t>
            </w:r>
            <w:r w:rsidR="001D2B1A" w:rsidRPr="005E2B47">
              <w:rPr>
                <w:rFonts w:cs="David"/>
                <w:b/>
                <w:bCs/>
                <w:rtl/>
              </w:rPr>
              <w:t>–</w:t>
            </w:r>
            <w:r w:rsidR="001D2B1A" w:rsidRPr="005E2B47">
              <w:rPr>
                <w:rFonts w:cs="David" w:hint="cs"/>
                <w:b/>
                <w:bCs/>
                <w:rtl/>
              </w:rPr>
              <w:t xml:space="preserve"> בת 44,  מנחה קבוצות , בוגרת </w:t>
            </w:r>
            <w:proofErr w:type="spellStart"/>
            <w:r w:rsidR="001D2B1A" w:rsidRPr="005E2B47">
              <w:rPr>
                <w:rFonts w:cs="David" w:hint="cs"/>
                <w:b/>
                <w:bCs/>
                <w:rtl/>
              </w:rPr>
              <w:t>תוכנית</w:t>
            </w:r>
            <w:proofErr w:type="spellEnd"/>
            <w:r w:rsidR="001D2B1A" w:rsidRPr="005E2B47">
              <w:rPr>
                <w:rFonts w:cs="David" w:hint="cs"/>
                <w:b/>
                <w:bCs/>
                <w:rtl/>
              </w:rPr>
              <w:t xml:space="preserve">  'סוגיות חיים' של מרכז </w:t>
            </w:r>
            <w:proofErr w:type="spellStart"/>
            <w:r w:rsidR="001D2B1A" w:rsidRPr="005E2B47">
              <w:rPr>
                <w:rFonts w:cs="David" w:hint="cs"/>
                <w:b/>
                <w:bCs/>
                <w:rtl/>
              </w:rPr>
              <w:t>בלאושטיין</w:t>
            </w:r>
            <w:proofErr w:type="spellEnd"/>
            <w:r w:rsidR="001D2B1A" w:rsidRPr="005E2B47">
              <w:rPr>
                <w:rFonts w:cs="David" w:hint="cs"/>
                <w:b/>
                <w:bCs/>
                <w:rtl/>
              </w:rPr>
              <w:t xml:space="preserve"> </w:t>
            </w:r>
            <w:r w:rsidR="001D2B1A" w:rsidRPr="005E2B47">
              <w:rPr>
                <w:rFonts w:cs="David" w:hint="cs"/>
                <w:b/>
                <w:bCs/>
              </w:rPr>
              <w:t>HUC</w:t>
            </w:r>
            <w:r w:rsidR="001D2B1A" w:rsidRPr="005E2B47">
              <w:rPr>
                <w:rFonts w:cs="David" w:hint="cs"/>
                <w:b/>
                <w:bCs/>
                <w:rtl/>
              </w:rPr>
              <w:t xml:space="preserve">  בירושלים. </w:t>
            </w:r>
            <w:r w:rsidR="001D2B1A" w:rsidRPr="005E2B47">
              <w:rPr>
                <w:rFonts w:cs="David"/>
                <w:b/>
                <w:bCs/>
                <w:rtl/>
              </w:rPr>
              <w:br/>
            </w:r>
            <w:r w:rsidR="001D2B1A" w:rsidRPr="005E2B47">
              <w:rPr>
                <w:rFonts w:cs="David" w:hint="cs"/>
                <w:b/>
                <w:bCs/>
                <w:rtl/>
              </w:rPr>
              <w:t xml:space="preserve">בוגרת </w:t>
            </w:r>
            <w:proofErr w:type="spellStart"/>
            <w:r w:rsidR="001D2B1A" w:rsidRPr="005E2B47">
              <w:rPr>
                <w:rFonts w:cs="David" w:hint="cs"/>
                <w:b/>
                <w:bCs/>
                <w:rtl/>
              </w:rPr>
              <w:t>תוכנית</w:t>
            </w:r>
            <w:proofErr w:type="spellEnd"/>
            <w:r w:rsidR="001D2B1A" w:rsidRPr="005E2B47">
              <w:rPr>
                <w:rFonts w:cs="David" w:hint="cs"/>
                <w:b/>
                <w:bCs/>
                <w:rtl/>
              </w:rPr>
              <w:t xml:space="preserve"> "</w:t>
            </w:r>
            <w:r w:rsidR="001D2B1A" w:rsidRPr="005E2B47">
              <w:rPr>
                <w:rFonts w:cs="David" w:hint="cs"/>
                <w:b/>
                <w:bCs/>
              </w:rPr>
              <w:t>HEALING HATRED</w:t>
            </w:r>
            <w:r w:rsidR="001D2B1A" w:rsidRPr="005E2B47">
              <w:rPr>
                <w:rFonts w:cs="David" w:hint="cs"/>
                <w:b/>
                <w:bCs/>
                <w:rtl/>
              </w:rPr>
              <w:t xml:space="preserve">" של </w:t>
            </w:r>
            <w:r w:rsidR="001D2B1A" w:rsidRPr="005E2B47">
              <w:rPr>
                <w:rFonts w:cs="David"/>
                <w:b/>
                <w:bCs/>
              </w:rPr>
              <w:t>JCJCR , HUC, HOLY LAND TRUST "</w:t>
            </w:r>
            <w:r w:rsidR="001D2B1A" w:rsidRPr="005E2B47">
              <w:rPr>
                <w:rFonts w:cs="David" w:hint="cs"/>
                <w:b/>
                <w:bCs/>
                <w:rtl/>
              </w:rPr>
              <w:t xml:space="preserve">" </w:t>
            </w:r>
            <w:r w:rsidR="00324BC5" w:rsidRPr="005E2B47">
              <w:rPr>
                <w:rFonts w:cs="David"/>
                <w:b/>
                <w:bCs/>
                <w:rtl/>
              </w:rPr>
              <w:t>–</w:t>
            </w:r>
            <w:r w:rsidR="00324BC5" w:rsidRPr="005E2B47">
              <w:rPr>
                <w:rFonts w:cs="David" w:hint="cs"/>
                <w:b/>
                <w:bCs/>
                <w:rtl/>
              </w:rPr>
              <w:t xml:space="preserve"> חדר חוגים</w:t>
            </w:r>
          </w:p>
        </w:tc>
      </w:tr>
      <w:tr w:rsidR="001D2B1A" w:rsidRPr="00EF4D1C" w:rsidTr="009775A7">
        <w:trPr>
          <w:trHeight w:val="75"/>
        </w:trPr>
        <w:tc>
          <w:tcPr>
            <w:tcW w:w="1946" w:type="dxa"/>
            <w:shd w:val="clear" w:color="auto" w:fill="auto"/>
          </w:tcPr>
          <w:p w:rsidR="001D2B1A" w:rsidRPr="00EF4D1C" w:rsidRDefault="00336431" w:rsidP="00E75B3D">
            <w:pPr>
              <w:spacing w:after="0"/>
              <w:rPr>
                <w:rFonts w:cs="Guttman Mantova-Decor"/>
                <w:sz w:val="24"/>
                <w:szCs w:val="24"/>
              </w:rPr>
            </w:pPr>
            <w:r>
              <w:rPr>
                <w:rFonts w:cs="Guttman Mantova-Decor" w:hint="cs"/>
                <w:sz w:val="24"/>
                <w:szCs w:val="24"/>
                <w:rtl/>
              </w:rPr>
              <w:t>10:00-11:00</w:t>
            </w:r>
          </w:p>
        </w:tc>
        <w:tc>
          <w:tcPr>
            <w:tcW w:w="12607" w:type="dxa"/>
            <w:shd w:val="clear" w:color="auto" w:fill="auto"/>
          </w:tcPr>
          <w:p w:rsidR="001D2B1A" w:rsidRPr="000E3779" w:rsidRDefault="001D2B1A" w:rsidP="00E75B3D">
            <w:pPr>
              <w:spacing w:after="0"/>
              <w:rPr>
                <w:rFonts w:cs="David"/>
                <w:b/>
                <w:bCs/>
                <w:sz w:val="24"/>
                <w:szCs w:val="24"/>
              </w:rPr>
            </w:pPr>
            <w:r w:rsidRPr="000E3779">
              <w:rPr>
                <w:rFonts w:cs="David" w:hint="cs"/>
                <w:b/>
                <w:bCs/>
                <w:sz w:val="24"/>
                <w:szCs w:val="24"/>
                <w:rtl/>
              </w:rPr>
              <w:t>אורי ניסן,  התעמלות- הנחיית הגוף לפעילות חופשית</w:t>
            </w:r>
            <w:r w:rsidR="00324BC5" w:rsidRPr="000E3779">
              <w:rPr>
                <w:rFonts w:cs="David" w:hint="cs"/>
                <w:b/>
                <w:bCs/>
                <w:sz w:val="24"/>
                <w:szCs w:val="24"/>
                <w:rtl/>
              </w:rPr>
              <w:t xml:space="preserve"> </w:t>
            </w:r>
            <w:r w:rsidR="00324BC5" w:rsidRPr="000E3779">
              <w:rPr>
                <w:rFonts w:cs="David"/>
                <w:b/>
                <w:bCs/>
                <w:sz w:val="24"/>
                <w:szCs w:val="24"/>
                <w:rtl/>
              </w:rPr>
              <w:t>–</w:t>
            </w:r>
            <w:r w:rsidR="00324BC5" w:rsidRPr="000E3779">
              <w:rPr>
                <w:rFonts w:cs="David" w:hint="cs"/>
                <w:b/>
                <w:bCs/>
                <w:sz w:val="24"/>
                <w:szCs w:val="24"/>
                <w:rtl/>
              </w:rPr>
              <w:t xml:space="preserve"> רחבת חדר האוכל</w:t>
            </w:r>
          </w:p>
        </w:tc>
      </w:tr>
      <w:tr w:rsidR="001D2B1A" w:rsidRPr="00EF4D1C" w:rsidTr="009775A7">
        <w:trPr>
          <w:trHeight w:val="138"/>
        </w:trPr>
        <w:tc>
          <w:tcPr>
            <w:tcW w:w="1946" w:type="dxa"/>
            <w:shd w:val="clear" w:color="auto" w:fill="auto"/>
          </w:tcPr>
          <w:p w:rsidR="001D2B1A" w:rsidRPr="00EF4D1C" w:rsidRDefault="001D2B1A" w:rsidP="00E75B3D">
            <w:pPr>
              <w:spacing w:after="0"/>
              <w:rPr>
                <w:rFonts w:cs="Guttman Mantova-Decor"/>
                <w:sz w:val="24"/>
                <w:szCs w:val="24"/>
              </w:rPr>
            </w:pPr>
            <w:r w:rsidRPr="00EF4D1C">
              <w:rPr>
                <w:rFonts w:cs="Guttman Mantova-Decor" w:hint="cs"/>
                <w:sz w:val="24"/>
                <w:szCs w:val="24"/>
                <w:rtl/>
              </w:rPr>
              <w:t>10:00-</w:t>
            </w:r>
            <w:r>
              <w:rPr>
                <w:rFonts w:cs="Guttman Mantova-Decor" w:hint="cs"/>
                <w:sz w:val="24"/>
                <w:szCs w:val="24"/>
                <w:rtl/>
              </w:rPr>
              <w:t>12:00</w:t>
            </w:r>
          </w:p>
        </w:tc>
        <w:tc>
          <w:tcPr>
            <w:tcW w:w="12607" w:type="dxa"/>
            <w:shd w:val="clear" w:color="auto" w:fill="auto"/>
          </w:tcPr>
          <w:p w:rsidR="001D2B1A" w:rsidRPr="000E3779" w:rsidRDefault="001D2B1A" w:rsidP="00E75B3D">
            <w:pPr>
              <w:spacing w:after="0"/>
              <w:rPr>
                <w:rFonts w:cs="David"/>
                <w:b/>
                <w:bCs/>
                <w:sz w:val="24"/>
                <w:szCs w:val="24"/>
              </w:rPr>
            </w:pPr>
            <w:r w:rsidRPr="000E3779">
              <w:rPr>
                <w:rFonts w:cs="David" w:hint="cs"/>
                <w:b/>
                <w:bCs/>
                <w:sz w:val="24"/>
                <w:szCs w:val="24"/>
                <w:rtl/>
              </w:rPr>
              <w:t xml:space="preserve">מכירת דברי אומנות וספרים ע"י אומנים חברי האגודה </w:t>
            </w:r>
            <w:r w:rsidR="00EB7315">
              <w:rPr>
                <w:rFonts w:cs="David"/>
                <w:b/>
                <w:bCs/>
                <w:sz w:val="24"/>
                <w:szCs w:val="24"/>
                <w:rtl/>
              </w:rPr>
              <w:t>–</w:t>
            </w:r>
            <w:r w:rsidR="00EB7315">
              <w:rPr>
                <w:rFonts w:cs="David" w:hint="cs"/>
                <w:b/>
                <w:bCs/>
                <w:sz w:val="24"/>
                <w:szCs w:val="24"/>
                <w:rtl/>
              </w:rPr>
              <w:t xml:space="preserve"> רחבת חדר האוכל</w:t>
            </w:r>
          </w:p>
        </w:tc>
      </w:tr>
      <w:tr w:rsidR="001D2B1A" w:rsidRPr="00EF4D1C" w:rsidTr="00C514C1">
        <w:trPr>
          <w:trHeight w:val="56"/>
        </w:trPr>
        <w:tc>
          <w:tcPr>
            <w:tcW w:w="1946" w:type="dxa"/>
            <w:shd w:val="clear" w:color="auto" w:fill="auto"/>
          </w:tcPr>
          <w:p w:rsidR="001D2B1A" w:rsidRPr="006176CC" w:rsidRDefault="001D2B1A" w:rsidP="00E75B3D">
            <w:pPr>
              <w:spacing w:after="0"/>
              <w:rPr>
                <w:rFonts w:cs="Guttman Mantova-Decor"/>
                <w:sz w:val="24"/>
                <w:szCs w:val="24"/>
              </w:rPr>
            </w:pPr>
            <w:r w:rsidRPr="006176CC">
              <w:rPr>
                <w:rFonts w:cs="Guttman Mantova-Decor" w:hint="cs"/>
                <w:sz w:val="24"/>
                <w:szCs w:val="24"/>
                <w:rtl/>
              </w:rPr>
              <w:t>9:30-11:30</w:t>
            </w:r>
          </w:p>
        </w:tc>
        <w:tc>
          <w:tcPr>
            <w:tcW w:w="12607" w:type="dxa"/>
            <w:tcBorders>
              <w:bottom w:val="single" w:sz="4" w:space="0" w:color="auto"/>
            </w:tcBorders>
            <w:shd w:val="clear" w:color="auto" w:fill="auto"/>
          </w:tcPr>
          <w:p w:rsidR="001D2B1A" w:rsidRPr="000E3779" w:rsidRDefault="001D2B1A" w:rsidP="00E75B3D">
            <w:pPr>
              <w:spacing w:after="0"/>
              <w:rPr>
                <w:rFonts w:cs="David"/>
                <w:b/>
                <w:bCs/>
                <w:sz w:val="24"/>
                <w:szCs w:val="24"/>
              </w:rPr>
            </w:pPr>
            <w:r w:rsidRPr="000E3779">
              <w:rPr>
                <w:rFonts w:cs="David" w:hint="cs"/>
                <w:b/>
                <w:bCs/>
                <w:sz w:val="24"/>
                <w:szCs w:val="24"/>
                <w:rtl/>
              </w:rPr>
              <w:t>בבריכה- פעילות חופשית</w:t>
            </w:r>
          </w:p>
        </w:tc>
      </w:tr>
      <w:tr w:rsidR="001D2B1A" w:rsidRPr="00EF4D1C" w:rsidTr="001D2B1A">
        <w:trPr>
          <w:trHeight w:val="318"/>
        </w:trPr>
        <w:tc>
          <w:tcPr>
            <w:tcW w:w="1946" w:type="dxa"/>
            <w:shd w:val="clear" w:color="auto" w:fill="auto"/>
          </w:tcPr>
          <w:p w:rsidR="001D2B1A" w:rsidRPr="000E3779" w:rsidRDefault="001D2B1A" w:rsidP="00E75B3D">
            <w:pPr>
              <w:spacing w:after="0"/>
              <w:rPr>
                <w:rFonts w:cs="Guttman Mantova-Decor"/>
              </w:rPr>
            </w:pPr>
            <w:r w:rsidRPr="000E3779">
              <w:rPr>
                <w:rFonts w:cs="Guttman Mantova-Decor" w:hint="cs"/>
                <w:rtl/>
              </w:rPr>
              <w:t>12:00-14:00</w:t>
            </w:r>
          </w:p>
        </w:tc>
        <w:tc>
          <w:tcPr>
            <w:tcW w:w="12607" w:type="dxa"/>
            <w:shd w:val="clear" w:color="auto" w:fill="auto"/>
          </w:tcPr>
          <w:p w:rsidR="001D2B1A" w:rsidRPr="000E3779" w:rsidRDefault="001D2B1A" w:rsidP="00E75B3D">
            <w:pPr>
              <w:spacing w:after="0" w:line="0" w:lineRule="atLeast"/>
              <w:rPr>
                <w:rFonts w:cs="David"/>
                <w:b/>
                <w:bCs/>
                <w:rtl/>
              </w:rPr>
            </w:pPr>
            <w:r w:rsidRPr="000E3779">
              <w:rPr>
                <w:rFonts w:cs="David" w:hint="cs"/>
                <w:b/>
                <w:bCs/>
                <w:rtl/>
              </w:rPr>
              <w:t xml:space="preserve">ארוחת צהריים </w:t>
            </w:r>
            <w:r w:rsidR="00324BC5" w:rsidRPr="000E3779">
              <w:rPr>
                <w:rFonts w:cs="David" w:hint="cs"/>
                <w:b/>
                <w:bCs/>
                <w:rtl/>
              </w:rPr>
              <w:t>-חשוב לנ</w:t>
            </w:r>
            <w:r w:rsidR="00953FD5">
              <w:rPr>
                <w:rFonts w:cs="David" w:hint="cs"/>
                <w:b/>
                <w:bCs/>
                <w:rtl/>
              </w:rPr>
              <w:t>ו</w:t>
            </w:r>
            <w:r w:rsidR="00324BC5" w:rsidRPr="000E3779">
              <w:rPr>
                <w:rFonts w:cs="David" w:hint="cs"/>
                <w:b/>
                <w:bCs/>
                <w:rtl/>
              </w:rPr>
              <w:t xml:space="preserve">ח </w:t>
            </w:r>
            <w:r w:rsidR="00324BC5" w:rsidRPr="000E3779">
              <w:rPr>
                <w:rFonts w:cs="David"/>
                <w:b/>
                <w:bCs/>
                <w:rtl/>
              </w:rPr>
              <w:t>–</w:t>
            </w:r>
            <w:r w:rsidR="00324BC5" w:rsidRPr="000E3779">
              <w:rPr>
                <w:rFonts w:cs="David" w:hint="cs"/>
                <w:b/>
                <w:bCs/>
                <w:rtl/>
              </w:rPr>
              <w:t xml:space="preserve"> יום העיון מתחיל ב- 16:</w:t>
            </w:r>
            <w:r w:rsidR="00EB7315">
              <w:rPr>
                <w:rFonts w:cs="David" w:hint="cs"/>
                <w:b/>
                <w:bCs/>
                <w:rtl/>
              </w:rPr>
              <w:t>2</w:t>
            </w:r>
            <w:r w:rsidR="00324BC5" w:rsidRPr="000E3779">
              <w:rPr>
                <w:rFonts w:cs="David" w:hint="cs"/>
                <w:b/>
                <w:bCs/>
                <w:rtl/>
              </w:rPr>
              <w:t>0 בדיוק</w:t>
            </w:r>
          </w:p>
        </w:tc>
      </w:tr>
      <w:tr w:rsidR="000E3779" w:rsidRPr="00EF4D1C" w:rsidTr="000E3779">
        <w:trPr>
          <w:trHeight w:val="232"/>
        </w:trPr>
        <w:tc>
          <w:tcPr>
            <w:tcW w:w="1946" w:type="dxa"/>
          </w:tcPr>
          <w:p w:rsidR="000E3779" w:rsidRPr="000E3779" w:rsidRDefault="000E3779" w:rsidP="00A93D4E">
            <w:pPr>
              <w:spacing w:after="0"/>
              <w:rPr>
                <w:rFonts w:cs="Guttman Mantova-Decor"/>
              </w:rPr>
            </w:pPr>
            <w:r w:rsidRPr="000E3779">
              <w:rPr>
                <w:rFonts w:cs="Guttman Mantova-Decor" w:hint="cs"/>
                <w:rtl/>
              </w:rPr>
              <w:t>15:30-16:</w:t>
            </w:r>
            <w:r w:rsidR="00EB7315">
              <w:rPr>
                <w:rFonts w:cs="Guttman Mantova-Decor" w:hint="cs"/>
                <w:rtl/>
              </w:rPr>
              <w:t>2</w:t>
            </w:r>
            <w:r w:rsidRPr="000E3779">
              <w:rPr>
                <w:rFonts w:cs="Guttman Mantova-Decor" w:hint="cs"/>
                <w:rtl/>
              </w:rPr>
              <w:t>0</w:t>
            </w:r>
          </w:p>
        </w:tc>
        <w:tc>
          <w:tcPr>
            <w:tcW w:w="12607" w:type="dxa"/>
          </w:tcPr>
          <w:p w:rsidR="000E3779" w:rsidRPr="000E3779" w:rsidRDefault="000E3779" w:rsidP="00A93D4E">
            <w:pPr>
              <w:spacing w:after="0"/>
              <w:rPr>
                <w:rFonts w:cs="David"/>
                <w:b/>
                <w:bCs/>
              </w:rPr>
            </w:pPr>
            <w:r w:rsidRPr="000E3779">
              <w:rPr>
                <w:rFonts w:cs="David" w:hint="cs"/>
                <w:b/>
                <w:bCs/>
                <w:rtl/>
              </w:rPr>
              <w:t xml:space="preserve">כיבוד- קפה ועוגה </w:t>
            </w:r>
            <w:r w:rsidRPr="000E3779">
              <w:rPr>
                <w:rFonts w:cs="David" w:hint="cs"/>
                <w:rtl/>
              </w:rPr>
              <w:t xml:space="preserve"> </w:t>
            </w:r>
            <w:r w:rsidRPr="000E3779">
              <w:rPr>
                <w:rFonts w:cs="David" w:hint="cs"/>
                <w:b/>
                <w:bCs/>
                <w:rtl/>
              </w:rPr>
              <w:t>עמדת הקפה נסגרת ב- 16:</w:t>
            </w:r>
            <w:r w:rsidR="00EB7315">
              <w:rPr>
                <w:rFonts w:cs="David" w:hint="cs"/>
                <w:b/>
                <w:bCs/>
                <w:rtl/>
              </w:rPr>
              <w:t>2</w:t>
            </w:r>
            <w:r w:rsidRPr="000E3779">
              <w:rPr>
                <w:rFonts w:cs="David" w:hint="cs"/>
                <w:b/>
                <w:bCs/>
                <w:rtl/>
              </w:rPr>
              <w:t>0</w:t>
            </w:r>
            <w:r w:rsidR="00EB7315">
              <w:rPr>
                <w:rFonts w:cs="David" w:hint="cs"/>
                <w:b/>
                <w:bCs/>
                <w:rtl/>
              </w:rPr>
              <w:t>!!</w:t>
            </w:r>
          </w:p>
        </w:tc>
      </w:tr>
      <w:tr w:rsidR="000E3779" w:rsidRPr="001E5BC2" w:rsidTr="000E3779">
        <w:trPr>
          <w:trHeight w:val="418"/>
        </w:trPr>
        <w:tc>
          <w:tcPr>
            <w:tcW w:w="1946" w:type="dxa"/>
          </w:tcPr>
          <w:p w:rsidR="000E3779" w:rsidRPr="00EF4D1C" w:rsidRDefault="000E3779" w:rsidP="00EB7315">
            <w:pPr>
              <w:spacing w:after="0" w:line="240" w:lineRule="auto"/>
              <w:rPr>
                <w:rFonts w:cs="Guttman Mantova-Decor"/>
                <w:sz w:val="24"/>
                <w:szCs w:val="24"/>
              </w:rPr>
            </w:pPr>
            <w:r w:rsidRPr="00EF4D1C">
              <w:rPr>
                <w:rFonts w:cs="Guttman Mantova-Decor" w:hint="cs"/>
                <w:sz w:val="24"/>
                <w:szCs w:val="24"/>
                <w:rtl/>
              </w:rPr>
              <w:t>16:</w:t>
            </w:r>
            <w:r>
              <w:rPr>
                <w:rFonts w:cs="Guttman Mantova-Decor" w:hint="cs"/>
                <w:sz w:val="24"/>
                <w:szCs w:val="24"/>
                <w:rtl/>
              </w:rPr>
              <w:t>30</w:t>
            </w:r>
            <w:r w:rsidRPr="00EF4D1C">
              <w:rPr>
                <w:rFonts w:cs="Guttman Mantova-Decor" w:hint="cs"/>
                <w:sz w:val="24"/>
                <w:szCs w:val="24"/>
                <w:rtl/>
              </w:rPr>
              <w:t>-17:</w:t>
            </w:r>
            <w:r>
              <w:rPr>
                <w:rFonts w:cs="Guttman Mantova-Decor" w:hint="cs"/>
                <w:sz w:val="24"/>
                <w:szCs w:val="24"/>
                <w:rtl/>
              </w:rPr>
              <w:t>15</w:t>
            </w:r>
            <w:r w:rsidR="00EB7315">
              <w:rPr>
                <w:rFonts w:cs="Guttman Mantova-Decor"/>
                <w:sz w:val="24"/>
                <w:szCs w:val="24"/>
                <w:rtl/>
              </w:rPr>
              <w:br/>
            </w:r>
            <w:r w:rsidR="00EB7315" w:rsidRPr="00EB7315">
              <w:rPr>
                <w:rFonts w:cs="Guttman Mantova-Decor" w:hint="cs"/>
                <w:sz w:val="20"/>
                <w:szCs w:val="20"/>
                <w:rtl/>
              </w:rPr>
              <w:t>רחבת חדר אוכל</w:t>
            </w:r>
          </w:p>
        </w:tc>
        <w:tc>
          <w:tcPr>
            <w:tcW w:w="12607" w:type="dxa"/>
          </w:tcPr>
          <w:p w:rsidR="000E3779" w:rsidRPr="001E5BC2" w:rsidRDefault="000E3779" w:rsidP="00A93D4E">
            <w:pPr>
              <w:spacing w:before="100" w:beforeAutospacing="1" w:after="0"/>
              <w:rPr>
                <w:rFonts w:ascii="Calibri" w:eastAsia="Times New Roman" w:hAnsi="Calibri" w:cs="Calibri"/>
              </w:rPr>
            </w:pPr>
            <w:r>
              <w:rPr>
                <w:rFonts w:cs="David" w:hint="cs"/>
                <w:b/>
                <w:bCs/>
                <w:noProof/>
                <w:sz w:val="24"/>
                <w:szCs w:val="24"/>
                <w:rtl/>
                <w:lang w:val="he-IL"/>
              </w:rPr>
              <mc:AlternateContent>
                <mc:Choice Requires="wps">
                  <w:drawing>
                    <wp:anchor distT="0" distB="0" distL="114300" distR="114300" simplePos="0" relativeHeight="251667456" behindDoc="0" locked="0" layoutInCell="1" allowOverlap="1" wp14:anchorId="2E20F512" wp14:editId="4166745A">
                      <wp:simplePos x="0" y="0"/>
                      <wp:positionH relativeFrom="column">
                        <wp:posOffset>5373802</wp:posOffset>
                      </wp:positionH>
                      <wp:positionV relativeFrom="paragraph">
                        <wp:posOffset>26568</wp:posOffset>
                      </wp:positionV>
                      <wp:extent cx="124358" cy="95098"/>
                      <wp:effectExtent l="38100" t="19050" r="47625" b="38735"/>
                      <wp:wrapNone/>
                      <wp:docPr id="1" name="כוכב: 5 פינות 1"/>
                      <wp:cNvGraphicFramePr/>
                      <a:graphic xmlns:a="http://schemas.openxmlformats.org/drawingml/2006/main">
                        <a:graphicData uri="http://schemas.microsoft.com/office/word/2010/wordprocessingShape">
                          <wps:wsp>
                            <wps:cNvSpPr/>
                            <wps:spPr>
                              <a:xfrm>
                                <a:off x="0" y="0"/>
                                <a:ext cx="124358" cy="95098"/>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F2A6E84" id="כוכב: 5 פינות 1" o:spid="_x0000_s1026" style="position:absolute;left:0;text-align:left;margin-left:423.15pt;margin-top:2.1pt;width:9.8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4358,9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" path="m,36324r47501,l62179,,76857,36324r47501,l85929,58774r14679,36324l62179,72648,23750,95098,38429,58774,,36324xe" fillcolor="#4472c4" strokecolor="#2f528f" strokeweight="1pt">
                      <v:stroke joinstyle="miter"/>
                      <v:path arrowok="t" o:connecttype="custom" o:connectlocs="0,36324;47501,36324;62179,0;76857,36324;124358,36324;85929,58774;100608,95098;62179,72648;23750,95098;38429,58774;0,36324" o:connectangles="0,0,0,0,0,0,0,0,0,0,0"/>
                    </v:shape>
                  </w:pict>
                </mc:Fallback>
              </mc:AlternateContent>
            </w:r>
            <w:r w:rsidRPr="0039622C">
              <w:rPr>
                <w:rFonts w:cs="David" w:hint="cs"/>
                <w:b/>
                <w:bCs/>
                <w:sz w:val="24"/>
                <w:szCs w:val="24"/>
                <w:rtl/>
              </w:rPr>
              <w:t xml:space="preserve">הרצאה : שיקום נוירולוגי  </w:t>
            </w:r>
            <w:r>
              <w:rPr>
                <w:rFonts w:cs="David" w:hint="cs"/>
                <w:b/>
                <w:bCs/>
                <w:sz w:val="24"/>
                <w:szCs w:val="24"/>
                <w:rtl/>
              </w:rPr>
              <w:t>ב</w:t>
            </w:r>
            <w:r w:rsidRPr="0039622C">
              <w:rPr>
                <w:rFonts w:cs="David" w:hint="cs"/>
                <w:b/>
                <w:bCs/>
                <w:sz w:val="24"/>
                <w:szCs w:val="24"/>
                <w:rtl/>
              </w:rPr>
              <w:t xml:space="preserve">ריפוי בעיסוק </w:t>
            </w:r>
            <w:r w:rsidRPr="0039622C">
              <w:rPr>
                <w:rFonts w:cs="David"/>
                <w:b/>
                <w:bCs/>
                <w:sz w:val="24"/>
                <w:szCs w:val="24"/>
                <w:rtl/>
              </w:rPr>
              <w:br/>
            </w:r>
            <w:r w:rsidRPr="0039622C">
              <w:rPr>
                <w:rFonts w:cs="David" w:hint="cs"/>
                <w:b/>
                <w:bCs/>
                <w:sz w:val="24"/>
                <w:szCs w:val="24"/>
                <w:rtl/>
              </w:rPr>
              <w:t>שם המרצה: קרן רביץ רום</w:t>
            </w:r>
            <w:r>
              <w:rPr>
                <w:rFonts w:ascii="Calibri" w:eastAsia="Times New Roman" w:hAnsi="Calibri" w:cs="Calibri" w:hint="cs"/>
                <w:rtl/>
              </w:rPr>
              <w:t xml:space="preserve"> </w:t>
            </w:r>
            <w:r>
              <w:rPr>
                <w:rFonts w:ascii="Calibri" w:eastAsia="Times New Roman" w:hAnsi="Calibri" w:cs="Calibri"/>
                <w:rtl/>
              </w:rPr>
              <w:br/>
            </w:r>
            <w:r w:rsidRPr="009775A7">
              <w:rPr>
                <w:rFonts w:cs="David"/>
                <w:b/>
                <w:bCs/>
                <w:sz w:val="24"/>
                <w:szCs w:val="24"/>
                <w:rtl/>
              </w:rPr>
              <w:t>קרן רביץ רון, מרפאה בעיסוק כבר כמעט 20 שנה. מורה ליוגה ב 10 השנים האחרונות. מומחית בשיקום אנשים עם פגיעות נוירולוגיות. מרצה ומדריכת סטודנטים ואנשי מקצוע בריפוי בעיסוק. בעלת ניסיון רב בטיפול בגברים ונשים עם טרשת נפוצה.</w:t>
            </w:r>
          </w:p>
        </w:tc>
      </w:tr>
      <w:tr w:rsidR="000E3779" w:rsidRPr="00EF4D1C" w:rsidTr="000E3779">
        <w:trPr>
          <w:trHeight w:val="167"/>
        </w:trPr>
        <w:tc>
          <w:tcPr>
            <w:tcW w:w="1946" w:type="dxa"/>
          </w:tcPr>
          <w:p w:rsidR="000E3779" w:rsidRPr="00EF4D1C" w:rsidRDefault="000E3779" w:rsidP="00A93D4E">
            <w:pPr>
              <w:spacing w:after="0"/>
              <w:rPr>
                <w:rFonts w:cs="Guttman Mantova-Decor"/>
                <w:sz w:val="24"/>
                <w:szCs w:val="24"/>
              </w:rPr>
            </w:pPr>
            <w:r w:rsidRPr="00EF4D1C">
              <w:rPr>
                <w:rFonts w:cs="Guttman Mantova-Decor" w:hint="cs"/>
                <w:sz w:val="24"/>
                <w:szCs w:val="24"/>
                <w:rtl/>
              </w:rPr>
              <w:t>17</w:t>
            </w:r>
            <w:r>
              <w:rPr>
                <w:rFonts w:cs="Guttman Mantova-Decor" w:hint="cs"/>
                <w:sz w:val="24"/>
                <w:szCs w:val="24"/>
                <w:rtl/>
              </w:rPr>
              <w:t>:15</w:t>
            </w:r>
            <w:r w:rsidRPr="00EF4D1C">
              <w:rPr>
                <w:rFonts w:cs="Guttman Mantova-Decor" w:hint="cs"/>
                <w:sz w:val="24"/>
                <w:szCs w:val="24"/>
                <w:rtl/>
              </w:rPr>
              <w:t>-</w:t>
            </w:r>
            <w:r>
              <w:rPr>
                <w:rFonts w:cs="Guttman Mantova-Decor" w:hint="cs"/>
                <w:sz w:val="24"/>
                <w:szCs w:val="24"/>
                <w:rtl/>
              </w:rPr>
              <w:t>17:30</w:t>
            </w:r>
          </w:p>
        </w:tc>
        <w:tc>
          <w:tcPr>
            <w:tcW w:w="12607" w:type="dxa"/>
          </w:tcPr>
          <w:p w:rsidR="000E3779" w:rsidRPr="00EF4D1C" w:rsidRDefault="000E3779" w:rsidP="00A93D4E">
            <w:pPr>
              <w:spacing w:after="0"/>
              <w:rPr>
                <w:rFonts w:cs="David"/>
                <w:b/>
                <w:bCs/>
                <w:sz w:val="24"/>
                <w:szCs w:val="24"/>
              </w:rPr>
            </w:pPr>
            <w:r w:rsidRPr="00EF4D1C">
              <w:rPr>
                <w:rFonts w:cs="David" w:hint="cs"/>
                <w:b/>
                <w:bCs/>
                <w:sz w:val="24"/>
                <w:szCs w:val="24"/>
                <w:rtl/>
              </w:rPr>
              <w:t xml:space="preserve">שאלות ותשובות </w:t>
            </w:r>
          </w:p>
        </w:tc>
      </w:tr>
      <w:tr w:rsidR="000E3779" w:rsidRPr="00EF4D1C" w:rsidTr="000E3779">
        <w:trPr>
          <w:trHeight w:val="410"/>
        </w:trPr>
        <w:tc>
          <w:tcPr>
            <w:tcW w:w="1946" w:type="dxa"/>
          </w:tcPr>
          <w:p w:rsidR="000E3779" w:rsidRPr="00EF4D1C" w:rsidRDefault="000E3779" w:rsidP="00EB7315">
            <w:pPr>
              <w:spacing w:after="0" w:line="240" w:lineRule="auto"/>
              <w:rPr>
                <w:rFonts w:cs="Guttman Mantova-Decor"/>
                <w:sz w:val="24"/>
                <w:szCs w:val="24"/>
              </w:rPr>
            </w:pPr>
            <w:r w:rsidRPr="00EF4D1C">
              <w:rPr>
                <w:rFonts w:cs="Guttman Mantova-Decor" w:hint="cs"/>
                <w:sz w:val="24"/>
                <w:szCs w:val="24"/>
                <w:rtl/>
              </w:rPr>
              <w:t>17:</w:t>
            </w:r>
            <w:r>
              <w:rPr>
                <w:rFonts w:cs="Guttman Mantova-Decor" w:hint="cs"/>
                <w:sz w:val="24"/>
                <w:szCs w:val="24"/>
                <w:rtl/>
              </w:rPr>
              <w:t>30</w:t>
            </w:r>
            <w:r w:rsidRPr="00EF4D1C">
              <w:rPr>
                <w:rFonts w:cs="Guttman Mantova-Decor" w:hint="cs"/>
                <w:sz w:val="24"/>
                <w:szCs w:val="24"/>
                <w:rtl/>
              </w:rPr>
              <w:t>-18:</w:t>
            </w:r>
            <w:r>
              <w:rPr>
                <w:rFonts w:cs="Guttman Mantova-Decor" w:hint="cs"/>
                <w:sz w:val="24"/>
                <w:szCs w:val="24"/>
                <w:rtl/>
              </w:rPr>
              <w:t>15</w:t>
            </w:r>
            <w:r w:rsidR="00EB7315">
              <w:rPr>
                <w:rFonts w:cs="Guttman Mantova-Decor"/>
                <w:sz w:val="24"/>
                <w:szCs w:val="24"/>
                <w:rtl/>
              </w:rPr>
              <w:br/>
            </w:r>
            <w:r w:rsidR="00EB7315" w:rsidRPr="00EB7315">
              <w:rPr>
                <w:rFonts w:cs="Guttman Mantova-Decor" w:hint="cs"/>
                <w:sz w:val="20"/>
                <w:szCs w:val="20"/>
                <w:rtl/>
              </w:rPr>
              <w:t>רחבת חדר אוכל</w:t>
            </w:r>
          </w:p>
        </w:tc>
        <w:tc>
          <w:tcPr>
            <w:tcW w:w="12607" w:type="dxa"/>
          </w:tcPr>
          <w:p w:rsidR="000E3779" w:rsidRPr="00EF4D1C" w:rsidRDefault="000E3779" w:rsidP="00A93D4E">
            <w:pPr>
              <w:spacing w:after="0"/>
              <w:rPr>
                <w:rFonts w:cs="David"/>
                <w:b/>
                <w:bCs/>
                <w:sz w:val="24"/>
                <w:szCs w:val="24"/>
              </w:rPr>
            </w:pPr>
            <w:r>
              <w:rPr>
                <w:rFonts w:cs="David" w:hint="cs"/>
                <w:b/>
                <w:bCs/>
                <w:sz w:val="24"/>
                <w:szCs w:val="24"/>
                <w:rtl/>
              </w:rPr>
              <w:t xml:space="preserve">אלכסנדרה מזור- </w:t>
            </w:r>
            <w:proofErr w:type="spellStart"/>
            <w:r>
              <w:rPr>
                <w:rFonts w:cs="David" w:hint="cs"/>
                <w:b/>
                <w:bCs/>
                <w:sz w:val="24"/>
                <w:szCs w:val="24"/>
                <w:rtl/>
              </w:rPr>
              <w:t>טילצנקו</w:t>
            </w:r>
            <w:proofErr w:type="spellEnd"/>
            <w:r>
              <w:rPr>
                <w:rFonts w:cs="David" w:hint="cs"/>
                <w:b/>
                <w:bCs/>
                <w:sz w:val="24"/>
                <w:szCs w:val="24"/>
                <w:rtl/>
              </w:rPr>
              <w:t xml:space="preserve">, אחות מוסמכת , המרכז לטרשת נפוצה בי"ח רמב"ם - </w:t>
            </w:r>
            <w:r>
              <w:rPr>
                <w:rFonts w:cs="David"/>
                <w:b/>
                <w:bCs/>
                <w:sz w:val="24"/>
                <w:szCs w:val="24"/>
                <w:rtl/>
              </w:rPr>
              <w:br/>
            </w:r>
            <w:r>
              <w:rPr>
                <w:rFonts w:cs="David" w:hint="cs"/>
                <w:b/>
                <w:bCs/>
                <w:sz w:val="24"/>
                <w:szCs w:val="24"/>
                <w:rtl/>
              </w:rPr>
              <w:t xml:space="preserve">טיפולים  סימפטומטיים לשיפור התופעות היום </w:t>
            </w:r>
            <w:r>
              <w:rPr>
                <w:rFonts w:cs="David"/>
                <w:b/>
                <w:bCs/>
                <w:sz w:val="24"/>
                <w:szCs w:val="24"/>
                <w:rtl/>
              </w:rPr>
              <w:t>–</w:t>
            </w:r>
            <w:r>
              <w:rPr>
                <w:rFonts w:cs="David" w:hint="cs"/>
                <w:b/>
                <w:bCs/>
                <w:sz w:val="24"/>
                <w:szCs w:val="24"/>
                <w:rtl/>
              </w:rPr>
              <w:t xml:space="preserve"> יומיות בטרשת נפוצה </w:t>
            </w:r>
            <w:r>
              <w:rPr>
                <w:rFonts w:cs="David"/>
                <w:b/>
                <w:bCs/>
                <w:sz w:val="24"/>
                <w:szCs w:val="24"/>
                <w:rtl/>
              </w:rPr>
              <w:t>–</w:t>
            </w:r>
            <w:r>
              <w:rPr>
                <w:rFonts w:cs="David" w:hint="cs"/>
                <w:b/>
                <w:bCs/>
                <w:sz w:val="24"/>
                <w:szCs w:val="24"/>
                <w:rtl/>
              </w:rPr>
              <w:t xml:space="preserve"> עייפות, בעיות הליכה, שליטה בסוגריים ועוד...</w:t>
            </w:r>
          </w:p>
        </w:tc>
      </w:tr>
      <w:tr w:rsidR="000E3779" w:rsidRPr="00EF4D1C" w:rsidTr="000E3779">
        <w:trPr>
          <w:trHeight w:val="122"/>
        </w:trPr>
        <w:tc>
          <w:tcPr>
            <w:tcW w:w="1946" w:type="dxa"/>
          </w:tcPr>
          <w:p w:rsidR="000E3779" w:rsidRPr="00EF4D1C" w:rsidRDefault="000E3779" w:rsidP="00A93D4E">
            <w:pPr>
              <w:spacing w:after="0"/>
              <w:rPr>
                <w:rFonts w:cs="Guttman Mantova-Decor"/>
                <w:sz w:val="24"/>
                <w:szCs w:val="24"/>
              </w:rPr>
            </w:pPr>
            <w:r w:rsidRPr="00EF4D1C">
              <w:rPr>
                <w:rFonts w:cs="Guttman Mantova-Decor" w:hint="cs"/>
                <w:sz w:val="24"/>
                <w:szCs w:val="24"/>
                <w:rtl/>
              </w:rPr>
              <w:t>18:</w:t>
            </w:r>
            <w:r>
              <w:rPr>
                <w:rFonts w:cs="Guttman Mantova-Decor" w:hint="cs"/>
                <w:sz w:val="24"/>
                <w:szCs w:val="24"/>
                <w:rtl/>
              </w:rPr>
              <w:t>15</w:t>
            </w:r>
            <w:r w:rsidRPr="00EF4D1C">
              <w:rPr>
                <w:rFonts w:cs="Guttman Mantova-Decor" w:hint="cs"/>
                <w:sz w:val="24"/>
                <w:szCs w:val="24"/>
                <w:rtl/>
              </w:rPr>
              <w:t>-18:</w:t>
            </w:r>
            <w:r>
              <w:rPr>
                <w:rFonts w:cs="Guttman Mantova-Decor" w:hint="cs"/>
                <w:sz w:val="24"/>
                <w:szCs w:val="24"/>
                <w:rtl/>
              </w:rPr>
              <w:t>30</w:t>
            </w:r>
          </w:p>
        </w:tc>
        <w:tc>
          <w:tcPr>
            <w:tcW w:w="12607" w:type="dxa"/>
          </w:tcPr>
          <w:p w:rsidR="000E3779" w:rsidRPr="00EF4D1C" w:rsidRDefault="000E3779" w:rsidP="00A93D4E">
            <w:pPr>
              <w:spacing w:after="0"/>
              <w:rPr>
                <w:rFonts w:cs="David"/>
                <w:b/>
                <w:bCs/>
                <w:sz w:val="24"/>
                <w:szCs w:val="24"/>
              </w:rPr>
            </w:pPr>
            <w:r w:rsidRPr="00EF4D1C">
              <w:rPr>
                <w:rFonts w:cs="David" w:hint="cs"/>
                <w:b/>
                <w:bCs/>
                <w:sz w:val="24"/>
                <w:szCs w:val="24"/>
                <w:rtl/>
              </w:rPr>
              <w:t xml:space="preserve">שאלות ותשובות </w:t>
            </w:r>
          </w:p>
        </w:tc>
      </w:tr>
      <w:tr w:rsidR="000E3779" w:rsidRPr="009A6019" w:rsidTr="00EB7315">
        <w:trPr>
          <w:trHeight w:val="503"/>
        </w:trPr>
        <w:tc>
          <w:tcPr>
            <w:tcW w:w="1946" w:type="dxa"/>
          </w:tcPr>
          <w:p w:rsidR="00EB7315" w:rsidRPr="00EF4D1C" w:rsidRDefault="000E3779" w:rsidP="00EB7315">
            <w:pPr>
              <w:spacing w:after="0" w:line="240" w:lineRule="auto"/>
              <w:rPr>
                <w:rFonts w:cs="Guttman Mantova-Decor"/>
                <w:sz w:val="24"/>
                <w:szCs w:val="24"/>
              </w:rPr>
            </w:pPr>
            <w:r w:rsidRPr="00EF4D1C">
              <w:rPr>
                <w:rFonts w:cs="Guttman Mantova-Decor" w:hint="cs"/>
                <w:sz w:val="24"/>
                <w:szCs w:val="24"/>
                <w:rtl/>
              </w:rPr>
              <w:t>18:</w:t>
            </w:r>
            <w:r>
              <w:rPr>
                <w:rFonts w:cs="Guttman Mantova-Decor" w:hint="cs"/>
                <w:sz w:val="24"/>
                <w:szCs w:val="24"/>
                <w:rtl/>
              </w:rPr>
              <w:t>30</w:t>
            </w:r>
            <w:r w:rsidRPr="00EF4D1C">
              <w:rPr>
                <w:rFonts w:cs="Guttman Mantova-Decor" w:hint="cs"/>
                <w:sz w:val="24"/>
                <w:szCs w:val="24"/>
                <w:rtl/>
              </w:rPr>
              <w:t>-19:</w:t>
            </w:r>
            <w:r>
              <w:rPr>
                <w:rFonts w:cs="Guttman Mantova-Decor" w:hint="cs"/>
                <w:sz w:val="24"/>
                <w:szCs w:val="24"/>
                <w:rtl/>
              </w:rPr>
              <w:t>15</w:t>
            </w:r>
            <w:r w:rsidR="00EB7315">
              <w:rPr>
                <w:rFonts w:cs="Guttman Mantova-Decor"/>
                <w:sz w:val="24"/>
                <w:szCs w:val="24"/>
                <w:rtl/>
              </w:rPr>
              <w:br/>
            </w:r>
            <w:r w:rsidR="00EB7315" w:rsidRPr="00EB7315">
              <w:rPr>
                <w:rFonts w:cs="Guttman Mantova-Decor" w:hint="cs"/>
                <w:sz w:val="20"/>
                <w:szCs w:val="20"/>
                <w:rtl/>
              </w:rPr>
              <w:t>רחבת חדר אוכל</w:t>
            </w:r>
          </w:p>
        </w:tc>
        <w:tc>
          <w:tcPr>
            <w:tcW w:w="12607" w:type="dxa"/>
          </w:tcPr>
          <w:p w:rsidR="000E3779" w:rsidRPr="009A6019" w:rsidRDefault="000E3779" w:rsidP="00A93D4E">
            <w:pPr>
              <w:spacing w:after="0"/>
              <w:rPr>
                <w:rFonts w:cs="David"/>
                <w:b/>
                <w:bCs/>
                <w:sz w:val="24"/>
                <w:szCs w:val="24"/>
              </w:rPr>
            </w:pPr>
            <w:r w:rsidRPr="009A6019">
              <w:rPr>
                <w:rFonts w:cs="David" w:hint="cs"/>
                <w:b/>
                <w:bCs/>
                <w:sz w:val="24"/>
                <w:szCs w:val="24"/>
                <w:rtl/>
              </w:rPr>
              <w:t xml:space="preserve">טיפולים </w:t>
            </w:r>
            <w:r>
              <w:rPr>
                <w:rFonts w:cs="David" w:hint="cs"/>
                <w:b/>
                <w:bCs/>
                <w:sz w:val="24"/>
                <w:szCs w:val="24"/>
                <w:rtl/>
              </w:rPr>
              <w:t>ומגמות מחקר חדשים</w:t>
            </w:r>
            <w:r w:rsidRPr="009A6019">
              <w:rPr>
                <w:rFonts w:cs="David" w:hint="cs"/>
                <w:b/>
                <w:bCs/>
                <w:sz w:val="24"/>
                <w:szCs w:val="24"/>
                <w:rtl/>
              </w:rPr>
              <w:t xml:space="preserve"> בטרשת נפוצה </w:t>
            </w:r>
            <w:r>
              <w:rPr>
                <w:rFonts w:cs="David"/>
                <w:b/>
                <w:bCs/>
                <w:sz w:val="28"/>
                <w:szCs w:val="28"/>
                <w:rtl/>
              </w:rPr>
              <w:br/>
            </w:r>
            <w:r>
              <w:rPr>
                <w:rFonts w:cs="David" w:hint="cs"/>
                <w:b/>
                <w:bCs/>
                <w:sz w:val="24"/>
                <w:szCs w:val="24"/>
                <w:rtl/>
              </w:rPr>
              <w:t xml:space="preserve">ד"ר אלה </w:t>
            </w:r>
            <w:proofErr w:type="spellStart"/>
            <w:r>
              <w:rPr>
                <w:rFonts w:cs="David" w:hint="cs"/>
                <w:b/>
                <w:bCs/>
                <w:sz w:val="24"/>
                <w:szCs w:val="24"/>
                <w:rtl/>
              </w:rPr>
              <w:t>שיפרין</w:t>
            </w:r>
            <w:proofErr w:type="spellEnd"/>
            <w:r>
              <w:rPr>
                <w:rFonts w:cs="David" w:hint="cs"/>
                <w:b/>
                <w:bCs/>
                <w:sz w:val="24"/>
                <w:szCs w:val="24"/>
                <w:rtl/>
              </w:rPr>
              <w:t xml:space="preserve"> , מנהלת מרכז לטרשת נפוצה, בי"ח רמב"ם חיפה</w:t>
            </w:r>
          </w:p>
        </w:tc>
      </w:tr>
      <w:tr w:rsidR="000E3779" w:rsidRPr="00EF4D1C" w:rsidTr="000E3779">
        <w:trPr>
          <w:trHeight w:val="900"/>
        </w:trPr>
        <w:tc>
          <w:tcPr>
            <w:tcW w:w="1946" w:type="dxa"/>
          </w:tcPr>
          <w:p w:rsidR="000E3779" w:rsidRPr="00EF4D1C" w:rsidRDefault="000E3779" w:rsidP="00A93D4E">
            <w:pPr>
              <w:spacing w:after="0"/>
              <w:rPr>
                <w:rFonts w:cs="Guttman Mantova-Decor"/>
                <w:sz w:val="24"/>
                <w:szCs w:val="24"/>
              </w:rPr>
            </w:pPr>
            <w:r w:rsidRPr="00EF4D1C">
              <w:rPr>
                <w:rFonts w:cs="Guttman Mantova-Decor" w:hint="cs"/>
                <w:sz w:val="24"/>
                <w:szCs w:val="24"/>
                <w:rtl/>
              </w:rPr>
              <w:t>19</w:t>
            </w:r>
            <w:r>
              <w:rPr>
                <w:rFonts w:cs="Guttman Mantova-Decor" w:hint="cs"/>
                <w:sz w:val="24"/>
                <w:szCs w:val="24"/>
                <w:rtl/>
              </w:rPr>
              <w:t>:15</w:t>
            </w:r>
            <w:r w:rsidRPr="00EF4D1C">
              <w:rPr>
                <w:rFonts w:cs="Guttman Mantova-Decor" w:hint="cs"/>
                <w:sz w:val="24"/>
                <w:szCs w:val="24"/>
                <w:rtl/>
              </w:rPr>
              <w:t>-20:</w:t>
            </w:r>
            <w:r>
              <w:rPr>
                <w:rFonts w:cs="Guttman Mantova-Decor" w:hint="cs"/>
                <w:sz w:val="24"/>
                <w:szCs w:val="24"/>
                <w:rtl/>
              </w:rPr>
              <w:t>00</w:t>
            </w:r>
          </w:p>
        </w:tc>
        <w:tc>
          <w:tcPr>
            <w:tcW w:w="12607" w:type="dxa"/>
          </w:tcPr>
          <w:p w:rsidR="000E3779" w:rsidRPr="00EF4D1C" w:rsidRDefault="000E3779" w:rsidP="00A93D4E">
            <w:pPr>
              <w:spacing w:after="0"/>
              <w:rPr>
                <w:rFonts w:cs="David"/>
                <w:b/>
                <w:bCs/>
                <w:sz w:val="24"/>
                <w:szCs w:val="24"/>
              </w:rPr>
            </w:pPr>
            <w:r w:rsidRPr="00EF4D1C">
              <w:rPr>
                <w:rFonts w:cs="David" w:hint="cs"/>
                <w:b/>
                <w:bCs/>
                <w:sz w:val="24"/>
                <w:szCs w:val="24"/>
                <w:rtl/>
              </w:rPr>
              <w:t xml:space="preserve"> </w:t>
            </w:r>
            <w:r w:rsidRPr="00747C3F">
              <w:rPr>
                <w:rFonts w:cs="David" w:hint="cs"/>
                <w:b/>
                <w:bCs/>
                <w:rtl/>
              </w:rPr>
              <w:t xml:space="preserve">פאנל שאלות ותשובות </w:t>
            </w:r>
            <w:r w:rsidRPr="00747C3F">
              <w:rPr>
                <w:rFonts w:cs="David"/>
                <w:b/>
                <w:bCs/>
                <w:rtl/>
              </w:rPr>
              <w:t>–</w:t>
            </w:r>
            <w:r w:rsidRPr="00747C3F">
              <w:rPr>
                <w:rFonts w:cs="David" w:hint="cs"/>
                <w:b/>
                <w:bCs/>
                <w:rtl/>
              </w:rPr>
              <w:t xml:space="preserve"> </w:t>
            </w:r>
            <w:r>
              <w:rPr>
                <w:rFonts w:cs="David" w:hint="cs"/>
                <w:b/>
                <w:bCs/>
                <w:sz w:val="24"/>
                <w:szCs w:val="24"/>
                <w:rtl/>
              </w:rPr>
              <w:t>ע"י נוירולוגי</w:t>
            </w:r>
            <w:r>
              <w:rPr>
                <w:rFonts w:cs="David" w:hint="eastAsia"/>
                <w:b/>
                <w:bCs/>
                <w:sz w:val="24"/>
                <w:szCs w:val="24"/>
                <w:rtl/>
              </w:rPr>
              <w:t>ם</w:t>
            </w:r>
            <w:r>
              <w:rPr>
                <w:rFonts w:cs="David" w:hint="cs"/>
                <w:b/>
                <w:bCs/>
                <w:sz w:val="24"/>
                <w:szCs w:val="24"/>
                <w:rtl/>
              </w:rPr>
              <w:t xml:space="preserve"> בכירים חברי וועד האגודה הישראלית לטרשת נפוצה</w:t>
            </w:r>
            <w:r>
              <w:rPr>
                <w:rFonts w:cs="David"/>
                <w:b/>
                <w:bCs/>
                <w:sz w:val="24"/>
                <w:szCs w:val="24"/>
                <w:rtl/>
              </w:rPr>
              <w:br/>
            </w:r>
            <w:r w:rsidRPr="0039622C">
              <w:rPr>
                <w:rFonts w:cs="David" w:hint="cs"/>
                <w:b/>
                <w:bCs/>
                <w:rtl/>
              </w:rPr>
              <w:t xml:space="preserve">ד"ר אלה </w:t>
            </w:r>
            <w:proofErr w:type="spellStart"/>
            <w:r w:rsidRPr="0039622C">
              <w:rPr>
                <w:rFonts w:cs="David" w:hint="cs"/>
                <w:b/>
                <w:bCs/>
                <w:rtl/>
              </w:rPr>
              <w:t>שיפרין</w:t>
            </w:r>
            <w:proofErr w:type="spellEnd"/>
            <w:r w:rsidRPr="0039622C">
              <w:rPr>
                <w:rFonts w:cs="David" w:hint="cs"/>
                <w:b/>
                <w:bCs/>
                <w:rtl/>
              </w:rPr>
              <w:t xml:space="preserve"> , מנהלת מרכז לטרשת נפוצה, בי"ח רמב"ם חיפה</w:t>
            </w:r>
            <w:r>
              <w:rPr>
                <w:rFonts w:cs="David"/>
                <w:b/>
                <w:bCs/>
                <w:sz w:val="24"/>
                <w:szCs w:val="24"/>
                <w:rtl/>
              </w:rPr>
              <w:br/>
            </w:r>
            <w:r w:rsidRPr="004D160B">
              <w:rPr>
                <w:rFonts w:cs="David" w:hint="cs"/>
                <w:b/>
                <w:bCs/>
                <w:rtl/>
              </w:rPr>
              <w:t>ד"ר רוני מילוא, מנהל מח' נוירולוגית, בי"ח ברזילי, אשקלון.</w:t>
            </w:r>
            <w:r w:rsidRPr="004D160B">
              <w:rPr>
                <w:rFonts w:cs="David"/>
                <w:b/>
                <w:bCs/>
                <w:rtl/>
              </w:rPr>
              <w:br/>
            </w:r>
            <w:r w:rsidRPr="004D160B">
              <w:rPr>
                <w:rFonts w:cs="David" w:hint="cs"/>
                <w:b/>
                <w:bCs/>
                <w:rtl/>
              </w:rPr>
              <w:t xml:space="preserve">ד"ר </w:t>
            </w:r>
            <w:proofErr w:type="spellStart"/>
            <w:r>
              <w:rPr>
                <w:rFonts w:cs="David" w:hint="cs"/>
                <w:b/>
                <w:bCs/>
                <w:rtl/>
              </w:rPr>
              <w:t>ראדי</w:t>
            </w:r>
            <w:proofErr w:type="spellEnd"/>
            <w:r>
              <w:rPr>
                <w:rFonts w:cs="David" w:hint="cs"/>
                <w:b/>
                <w:bCs/>
                <w:rtl/>
              </w:rPr>
              <w:t xml:space="preserve"> שאהין , מנהל יחידה נוירולוגי</w:t>
            </w:r>
            <w:r>
              <w:rPr>
                <w:rFonts w:cs="David" w:hint="eastAsia"/>
                <w:b/>
                <w:bCs/>
                <w:rtl/>
              </w:rPr>
              <w:t>ת</w:t>
            </w:r>
            <w:r>
              <w:rPr>
                <w:rFonts w:cs="David" w:hint="cs"/>
                <w:b/>
                <w:bCs/>
                <w:rtl/>
              </w:rPr>
              <w:t xml:space="preserve">, מרכז רפואי זיו, צפת </w:t>
            </w:r>
          </w:p>
        </w:tc>
      </w:tr>
      <w:tr w:rsidR="000E3779" w:rsidRPr="00EF4D1C" w:rsidTr="00EB7315">
        <w:trPr>
          <w:trHeight w:val="74"/>
        </w:trPr>
        <w:tc>
          <w:tcPr>
            <w:tcW w:w="1946" w:type="dxa"/>
          </w:tcPr>
          <w:p w:rsidR="000E3779" w:rsidRPr="00EF4D1C" w:rsidRDefault="000E3779" w:rsidP="00A93D4E">
            <w:pPr>
              <w:spacing w:after="0"/>
              <w:rPr>
                <w:rFonts w:cs="Guttman Mantova-Decor"/>
                <w:sz w:val="24"/>
                <w:szCs w:val="24"/>
              </w:rPr>
            </w:pPr>
            <w:r w:rsidRPr="00EF4D1C">
              <w:rPr>
                <w:rFonts w:cs="Guttman Mantova-Decor" w:hint="cs"/>
                <w:sz w:val="24"/>
                <w:szCs w:val="24"/>
                <w:rtl/>
              </w:rPr>
              <w:t>20:</w:t>
            </w:r>
            <w:r>
              <w:rPr>
                <w:rFonts w:cs="Guttman Mantova-Decor" w:hint="cs"/>
                <w:sz w:val="24"/>
                <w:szCs w:val="24"/>
                <w:rtl/>
              </w:rPr>
              <w:t>00</w:t>
            </w:r>
            <w:r w:rsidRPr="00EF4D1C">
              <w:rPr>
                <w:rFonts w:cs="Guttman Mantova-Decor" w:hint="cs"/>
                <w:sz w:val="24"/>
                <w:szCs w:val="24"/>
                <w:rtl/>
              </w:rPr>
              <w:t>-21</w:t>
            </w:r>
            <w:r>
              <w:rPr>
                <w:rFonts w:cs="Guttman Mantova-Decor" w:hint="cs"/>
                <w:sz w:val="24"/>
                <w:szCs w:val="24"/>
                <w:rtl/>
              </w:rPr>
              <w:t>:00</w:t>
            </w:r>
          </w:p>
        </w:tc>
        <w:tc>
          <w:tcPr>
            <w:tcW w:w="12607" w:type="dxa"/>
          </w:tcPr>
          <w:p w:rsidR="000E3779" w:rsidRPr="00EF4D1C" w:rsidRDefault="000E3779" w:rsidP="00A93D4E">
            <w:pPr>
              <w:spacing w:after="0"/>
              <w:rPr>
                <w:rFonts w:cs="David"/>
                <w:b/>
                <w:bCs/>
                <w:sz w:val="24"/>
                <w:szCs w:val="24"/>
              </w:rPr>
            </w:pPr>
            <w:r w:rsidRPr="00EF4D1C">
              <w:rPr>
                <w:rFonts w:cs="David" w:hint="cs"/>
                <w:b/>
                <w:bCs/>
                <w:sz w:val="24"/>
                <w:szCs w:val="24"/>
                <w:rtl/>
              </w:rPr>
              <w:t>ארוחת ערב</w:t>
            </w:r>
          </w:p>
        </w:tc>
      </w:tr>
      <w:tr w:rsidR="000E3779" w:rsidRPr="00EF4D1C" w:rsidTr="00EB7315">
        <w:trPr>
          <w:trHeight w:val="277"/>
        </w:trPr>
        <w:tc>
          <w:tcPr>
            <w:tcW w:w="1946" w:type="dxa"/>
          </w:tcPr>
          <w:p w:rsidR="000E3779" w:rsidRPr="00EF4D1C" w:rsidRDefault="000E3779" w:rsidP="00A93D4E">
            <w:pPr>
              <w:spacing w:after="0"/>
              <w:rPr>
                <w:rFonts w:cs="Guttman Mantova-Decor"/>
                <w:sz w:val="24"/>
                <w:szCs w:val="24"/>
              </w:rPr>
            </w:pPr>
            <w:r w:rsidRPr="00EF4D1C">
              <w:rPr>
                <w:rFonts w:cs="Guttman Mantova-Decor" w:hint="cs"/>
                <w:sz w:val="24"/>
                <w:szCs w:val="24"/>
                <w:rtl/>
              </w:rPr>
              <w:t>21:</w:t>
            </w:r>
            <w:r>
              <w:rPr>
                <w:rFonts w:cs="Guttman Mantova-Decor" w:hint="cs"/>
                <w:sz w:val="24"/>
                <w:szCs w:val="24"/>
                <w:rtl/>
              </w:rPr>
              <w:t>00</w:t>
            </w:r>
            <w:r w:rsidRPr="00EF4D1C">
              <w:rPr>
                <w:rFonts w:cs="Guttman Mantova-Decor" w:hint="cs"/>
                <w:sz w:val="24"/>
                <w:szCs w:val="24"/>
                <w:rtl/>
              </w:rPr>
              <w:t>-22:30</w:t>
            </w:r>
          </w:p>
        </w:tc>
        <w:tc>
          <w:tcPr>
            <w:tcW w:w="12607" w:type="dxa"/>
          </w:tcPr>
          <w:p w:rsidR="000E3779" w:rsidRPr="00EF4D1C" w:rsidRDefault="000E3779" w:rsidP="00A93D4E">
            <w:pPr>
              <w:spacing w:after="0"/>
              <w:rPr>
                <w:rFonts w:cs="David"/>
                <w:b/>
                <w:bCs/>
                <w:sz w:val="24"/>
                <w:szCs w:val="24"/>
              </w:rPr>
            </w:pPr>
            <w:r w:rsidRPr="00EF4D1C">
              <w:rPr>
                <w:rFonts w:cs="David" w:hint="cs"/>
                <w:b/>
                <w:bCs/>
                <w:sz w:val="24"/>
                <w:szCs w:val="24"/>
                <w:rtl/>
              </w:rPr>
              <w:t xml:space="preserve">חבורת הבוסתנאים </w:t>
            </w:r>
            <w:r w:rsidRPr="00EF4D1C">
              <w:rPr>
                <w:rFonts w:cs="David"/>
                <w:b/>
                <w:bCs/>
                <w:sz w:val="24"/>
                <w:szCs w:val="24"/>
                <w:rtl/>
              </w:rPr>
              <w:t>–</w:t>
            </w:r>
            <w:r w:rsidRPr="00EF4D1C">
              <w:rPr>
                <w:rFonts w:cs="David" w:hint="cs"/>
                <w:b/>
                <w:bCs/>
                <w:sz w:val="24"/>
                <w:szCs w:val="24"/>
                <w:rtl/>
              </w:rPr>
              <w:t xml:space="preserve"> שירים וריקודים</w:t>
            </w:r>
            <w:r>
              <w:rPr>
                <w:rFonts w:cs="David" w:hint="cs"/>
                <w:b/>
                <w:bCs/>
                <w:sz w:val="24"/>
                <w:szCs w:val="24"/>
                <w:rtl/>
              </w:rPr>
              <w:t xml:space="preserve"> -רחבת חדר האוכל</w:t>
            </w:r>
          </w:p>
        </w:tc>
      </w:tr>
    </w:tbl>
    <w:p w:rsidR="000E3779" w:rsidRPr="009775A7" w:rsidRDefault="000E3779" w:rsidP="000E3779">
      <w:pPr>
        <w:spacing w:after="0"/>
        <w:rPr>
          <w:rFonts w:cs="David"/>
          <w:b/>
          <w:bCs/>
          <w:sz w:val="18"/>
          <w:szCs w:val="18"/>
          <w:rtl/>
        </w:rPr>
      </w:pPr>
      <w:r>
        <w:rPr>
          <w:rFonts w:cs="David" w:hint="cs"/>
          <w:b/>
          <w:bCs/>
          <w:noProof/>
          <w:sz w:val="24"/>
          <w:szCs w:val="24"/>
          <w:rtl/>
          <w:lang w:val="he-IL"/>
        </w:rPr>
        <mc:AlternateContent>
          <mc:Choice Requires="wps">
            <w:drawing>
              <wp:anchor distT="0" distB="0" distL="114300" distR="114300" simplePos="0" relativeHeight="251669504" behindDoc="0" locked="0" layoutInCell="1" allowOverlap="1" wp14:anchorId="0BEF61E0" wp14:editId="798A7E8D">
                <wp:simplePos x="0" y="0"/>
                <wp:positionH relativeFrom="column">
                  <wp:posOffset>9653905</wp:posOffset>
                </wp:positionH>
                <wp:positionV relativeFrom="paragraph">
                  <wp:posOffset>18415</wp:posOffset>
                </wp:positionV>
                <wp:extent cx="124358" cy="95098"/>
                <wp:effectExtent l="38100" t="19050" r="47625" b="38735"/>
                <wp:wrapNone/>
                <wp:docPr id="2" name="כוכב: 5 פינות 2"/>
                <wp:cNvGraphicFramePr/>
                <a:graphic xmlns:a="http://schemas.openxmlformats.org/drawingml/2006/main">
                  <a:graphicData uri="http://schemas.microsoft.com/office/word/2010/wordprocessingShape">
                    <wps:wsp>
                      <wps:cNvSpPr/>
                      <wps:spPr>
                        <a:xfrm>
                          <a:off x="0" y="0"/>
                          <a:ext cx="124358" cy="95098"/>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E0520D6" id="כוכב: 5 פינות 2" o:spid="_x0000_s1026" style="position:absolute;left:0;text-align:left;margin-left:760.15pt;margin-top:1.45pt;width:9.8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24358,9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" path="m,36324r47501,l62179,,76857,36324r47501,l85929,58774r14679,36324l62179,72648,23750,95098,38429,58774,,36324xe" fillcolor="#4472c4" strokecolor="#2f528f" strokeweight="1pt">
                <v:stroke joinstyle="miter"/>
                <v:path arrowok="t" o:connecttype="custom" o:connectlocs="0,36324;47501,36324;62179,0;76857,36324;124358,36324;85929,58774;100608,95098;62179,72648;23750,95098;38429,58774;0,36324" o:connectangles="0,0,0,0,0,0,0,0,0,0,0"/>
              </v:shape>
            </w:pict>
          </mc:Fallback>
        </mc:AlternateContent>
      </w:r>
      <w:r>
        <w:rPr>
          <w:rFonts w:cs="Guttman Mantova-Decor" w:hint="cs"/>
          <w:sz w:val="28"/>
          <w:szCs w:val="28"/>
          <w:rtl/>
        </w:rPr>
        <w:t xml:space="preserve">    </w:t>
      </w:r>
      <w:r w:rsidRPr="009775A7">
        <w:rPr>
          <w:rFonts w:cs="David" w:hint="cs"/>
          <w:b/>
          <w:bCs/>
          <w:sz w:val="18"/>
          <w:szCs w:val="18"/>
          <w:rtl/>
        </w:rPr>
        <w:t>ההרצאה תעסוק בשיקום נוירולוגי בר</w:t>
      </w:r>
      <w:r w:rsidRPr="009775A7">
        <w:rPr>
          <w:rFonts w:cs="David"/>
          <w:b/>
          <w:bCs/>
          <w:sz w:val="18"/>
          <w:szCs w:val="18"/>
          <w:rtl/>
        </w:rPr>
        <w:t>יפוי בעיסוק בטרשת נפוצה</w:t>
      </w:r>
    </w:p>
    <w:p w:rsidR="000E3779" w:rsidRPr="009775A7" w:rsidRDefault="000E3779" w:rsidP="000E3779">
      <w:pPr>
        <w:numPr>
          <w:ilvl w:val="0"/>
          <w:numId w:val="2"/>
        </w:numPr>
        <w:spacing w:after="0" w:line="259" w:lineRule="auto"/>
        <w:contextualSpacing/>
        <w:rPr>
          <w:rFonts w:cs="David"/>
          <w:b/>
          <w:bCs/>
          <w:sz w:val="18"/>
          <w:szCs w:val="18"/>
          <w:rtl/>
        </w:rPr>
      </w:pPr>
      <w:r w:rsidRPr="009775A7">
        <w:rPr>
          <w:rFonts w:cs="David"/>
          <w:b/>
          <w:bCs/>
          <w:sz w:val="18"/>
          <w:szCs w:val="18"/>
          <w:rtl/>
        </w:rPr>
        <w:t>לפעמים טיפ קטן של "איך לעשות" משנה הכ</w:t>
      </w:r>
      <w:r w:rsidRPr="009775A7">
        <w:rPr>
          <w:rFonts w:cs="David" w:hint="cs"/>
          <w:b/>
          <w:bCs/>
          <w:sz w:val="18"/>
          <w:szCs w:val="18"/>
          <w:rtl/>
        </w:rPr>
        <w:t>ו</w:t>
      </w:r>
      <w:r w:rsidRPr="009775A7">
        <w:rPr>
          <w:rFonts w:cs="David"/>
          <w:b/>
          <w:bCs/>
          <w:sz w:val="18"/>
          <w:szCs w:val="18"/>
          <w:rtl/>
        </w:rPr>
        <w:t>ל!</w:t>
      </w:r>
      <w:r w:rsidRPr="009775A7">
        <w:rPr>
          <w:rFonts w:cs="David" w:hint="cs"/>
          <w:b/>
          <w:bCs/>
          <w:sz w:val="18"/>
          <w:szCs w:val="18"/>
          <w:rtl/>
        </w:rPr>
        <w:t xml:space="preserve"> ארגון נכון של הסביבה מאפשר יותר!</w:t>
      </w:r>
    </w:p>
    <w:p w:rsidR="000E3779" w:rsidRPr="009775A7" w:rsidRDefault="000E3779" w:rsidP="000E3779">
      <w:pPr>
        <w:numPr>
          <w:ilvl w:val="0"/>
          <w:numId w:val="2"/>
        </w:numPr>
        <w:spacing w:after="0" w:line="259" w:lineRule="auto"/>
        <w:contextualSpacing/>
        <w:rPr>
          <w:rFonts w:cs="David"/>
          <w:b/>
          <w:bCs/>
          <w:sz w:val="18"/>
          <w:szCs w:val="18"/>
          <w:rtl/>
        </w:rPr>
      </w:pPr>
      <w:r w:rsidRPr="009775A7">
        <w:rPr>
          <w:rFonts w:cs="David"/>
          <w:b/>
          <w:bCs/>
          <w:sz w:val="18"/>
          <w:szCs w:val="18"/>
          <w:rtl/>
        </w:rPr>
        <w:t xml:space="preserve">הידעתם? מרפאים בעיסוק הם המומחים בתחום הטיפול התחושתי והבנת השינויים ביכולות העיבוד והוויסות החושי בעקבות </w:t>
      </w:r>
      <w:r w:rsidRPr="009775A7">
        <w:rPr>
          <w:rFonts w:cs="David"/>
          <w:b/>
          <w:bCs/>
          <w:sz w:val="18"/>
          <w:szCs w:val="18"/>
        </w:rPr>
        <w:t>MS</w:t>
      </w:r>
      <w:r w:rsidRPr="009775A7">
        <w:rPr>
          <w:rFonts w:cs="David" w:hint="cs"/>
          <w:b/>
          <w:bCs/>
          <w:sz w:val="18"/>
          <w:szCs w:val="18"/>
          <w:rtl/>
        </w:rPr>
        <w:t xml:space="preserve"> ("פתיל קצר", הכול מפריע...)</w:t>
      </w:r>
    </w:p>
    <w:p w:rsidR="000E3779" w:rsidRPr="009775A7" w:rsidRDefault="000E3779" w:rsidP="000E3779">
      <w:pPr>
        <w:numPr>
          <w:ilvl w:val="0"/>
          <w:numId w:val="2"/>
        </w:numPr>
        <w:spacing w:after="0" w:line="259" w:lineRule="auto"/>
        <w:contextualSpacing/>
        <w:rPr>
          <w:rFonts w:cs="David"/>
          <w:b/>
          <w:bCs/>
          <w:sz w:val="18"/>
          <w:szCs w:val="18"/>
        </w:rPr>
      </w:pPr>
      <w:r w:rsidRPr="009775A7">
        <w:rPr>
          <w:rFonts w:cs="David"/>
          <w:b/>
          <w:bCs/>
          <w:sz w:val="18"/>
          <w:szCs w:val="18"/>
          <w:rtl/>
        </w:rPr>
        <w:t>אם אף אחד לא עשה את זה עד עכשיו – ריפוי בעיסוק מתייחס ועוזר בפתרון הפרעות בשינה. מישהו אמר אני ולא קיבל?</w:t>
      </w:r>
    </w:p>
    <w:p w:rsidR="000E3779" w:rsidRPr="009775A7" w:rsidRDefault="000E3779" w:rsidP="000E3779">
      <w:pPr>
        <w:numPr>
          <w:ilvl w:val="0"/>
          <w:numId w:val="2"/>
        </w:numPr>
        <w:spacing w:after="0" w:line="259" w:lineRule="auto"/>
        <w:contextualSpacing/>
        <w:rPr>
          <w:rFonts w:cs="David"/>
          <w:b/>
          <w:bCs/>
          <w:sz w:val="18"/>
          <w:szCs w:val="18"/>
          <w:rtl/>
        </w:rPr>
      </w:pPr>
      <w:r w:rsidRPr="009775A7">
        <w:rPr>
          <w:rFonts w:cs="David" w:hint="cs"/>
          <w:b/>
          <w:bCs/>
          <w:sz w:val="18"/>
          <w:szCs w:val="18"/>
          <w:rtl/>
        </w:rPr>
        <w:t xml:space="preserve">העייפות הזאת! זה הגוף או המוח שעייף? איך משפרים סיבולת לצורך תפקוד יומיומי? איך </w:t>
      </w:r>
      <w:proofErr w:type="spellStart"/>
      <w:r w:rsidRPr="009775A7">
        <w:rPr>
          <w:rFonts w:cs="David" w:hint="cs"/>
          <w:b/>
          <w:bCs/>
          <w:sz w:val="18"/>
          <w:szCs w:val="18"/>
          <w:rtl/>
        </w:rPr>
        <w:t>מתעדפים</w:t>
      </w:r>
      <w:proofErr w:type="spellEnd"/>
      <w:r w:rsidRPr="009775A7">
        <w:rPr>
          <w:rFonts w:cs="David" w:hint="cs"/>
          <w:b/>
          <w:bCs/>
          <w:sz w:val="18"/>
          <w:szCs w:val="18"/>
          <w:rtl/>
        </w:rPr>
        <w:t xml:space="preserve"> משימות ומנהלים סדר יום מאוזן?</w:t>
      </w:r>
    </w:p>
    <w:p w:rsidR="005E2B47" w:rsidRPr="000E3779" w:rsidRDefault="000E3779" w:rsidP="000E3779">
      <w:pPr>
        <w:numPr>
          <w:ilvl w:val="0"/>
          <w:numId w:val="2"/>
        </w:numPr>
        <w:spacing w:after="0" w:line="259" w:lineRule="auto"/>
        <w:contextualSpacing/>
        <w:rPr>
          <w:rFonts w:cs="David"/>
          <w:b/>
          <w:bCs/>
          <w:sz w:val="18"/>
          <w:szCs w:val="18"/>
          <w:rtl/>
        </w:rPr>
      </w:pPr>
      <w:r w:rsidRPr="009775A7">
        <w:rPr>
          <w:rFonts w:cs="David"/>
          <w:b/>
          <w:bCs/>
          <w:sz w:val="18"/>
          <w:szCs w:val="18"/>
          <w:rtl/>
        </w:rPr>
        <w:t xml:space="preserve">לפעמים טרשת נפוצה מלווה בהפרעות קוגניטיביות, בעיקר הפרעות בקשב ולפעמים גם בזיכרון עבודה (מה שמשפיע על תפקודים ניהוליים) – אז אם קשה יותר להתרכז, </w:t>
      </w:r>
      <w:r w:rsidRPr="009775A7">
        <w:rPr>
          <w:rFonts w:cs="David" w:hint="cs"/>
          <w:b/>
          <w:bCs/>
          <w:sz w:val="18"/>
          <w:szCs w:val="18"/>
          <w:rtl/>
        </w:rPr>
        <w:t>קשה לשלוף את המילה הנכונה, או ל</w:t>
      </w:r>
      <w:r w:rsidRPr="009775A7">
        <w:rPr>
          <w:rFonts w:cs="David"/>
          <w:b/>
          <w:bCs/>
          <w:sz w:val="18"/>
          <w:szCs w:val="18"/>
          <w:rtl/>
        </w:rPr>
        <w:t>ארגן את היום</w:t>
      </w:r>
      <w:r w:rsidRPr="009775A7">
        <w:rPr>
          <w:rFonts w:cs="David" w:hint="cs"/>
          <w:b/>
          <w:bCs/>
          <w:sz w:val="18"/>
          <w:szCs w:val="18"/>
          <w:rtl/>
        </w:rPr>
        <w:t xml:space="preserve"> </w:t>
      </w:r>
      <w:r w:rsidRPr="009775A7">
        <w:rPr>
          <w:rFonts w:cs="David"/>
          <w:b/>
          <w:bCs/>
          <w:sz w:val="18"/>
          <w:szCs w:val="18"/>
          <w:rtl/>
        </w:rPr>
        <w:t>- ההרצאה הזאת בשבילכם</w:t>
      </w:r>
      <w:r w:rsidR="007516C5">
        <w:rPr>
          <w:rFonts w:cs="David" w:hint="cs"/>
          <w:b/>
          <w:bCs/>
          <w:sz w:val="18"/>
          <w:szCs w:val="18"/>
          <w:rtl/>
        </w:rPr>
        <w:t xml:space="preserve"> </w:t>
      </w:r>
      <w:r w:rsidRPr="009775A7">
        <w:rPr>
          <w:rFonts w:cs="David"/>
          <w:b/>
          <w:bCs/>
          <w:sz w:val="18"/>
          <w:szCs w:val="18"/>
          <w:rtl/>
        </w:rPr>
        <w:t>.</w:t>
      </w:r>
      <w:r w:rsidRPr="000E3779">
        <w:rPr>
          <w:rFonts w:cs="David" w:hint="cs"/>
          <w:b/>
          <w:bCs/>
          <w:sz w:val="18"/>
          <w:szCs w:val="18"/>
          <w:rtl/>
        </w:rPr>
        <w:t>דרך דוגמאות מחיי היום יום של כולנו, דוגמאות מהקליניקה ומהקהל נלמד שתמיד אפשר לשפץ ולשדרג את החיים ולמצוא דרך לעשות דברים שחשובים לנו באמת.</w:t>
      </w: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tbl>
      <w:tblPr>
        <w:tblStyle w:val="a4"/>
        <w:tblpPr w:leftFromText="180" w:rightFromText="180" w:vertAnchor="text" w:horzAnchor="margin" w:tblpY="139"/>
        <w:bidiVisual/>
        <w:tblW w:w="14657" w:type="dxa"/>
        <w:tblLook w:val="04A0" w:firstRow="1" w:lastRow="0" w:firstColumn="1" w:lastColumn="0" w:noHBand="0" w:noVBand="1"/>
      </w:tblPr>
      <w:tblGrid>
        <w:gridCol w:w="2049"/>
        <w:gridCol w:w="12608"/>
      </w:tblGrid>
      <w:tr w:rsidR="000E3779" w:rsidRPr="00EF4D1C" w:rsidTr="000E3779">
        <w:trPr>
          <w:trHeight w:val="472"/>
        </w:trPr>
        <w:tc>
          <w:tcPr>
            <w:tcW w:w="14657" w:type="dxa"/>
            <w:gridSpan w:val="2"/>
          </w:tcPr>
          <w:p w:rsidR="000E3779" w:rsidRPr="000E3779" w:rsidRDefault="000E3779" w:rsidP="000E3779">
            <w:pPr>
              <w:spacing w:after="0" w:line="240" w:lineRule="auto"/>
              <w:jc w:val="center"/>
              <w:rPr>
                <w:rFonts w:cs="Guttman Mantova-Decor"/>
                <w:b/>
                <w:bCs/>
                <w:sz w:val="32"/>
                <w:szCs w:val="32"/>
                <w:u w:val="single"/>
                <w:rtl/>
              </w:rPr>
            </w:pPr>
            <w:r w:rsidRPr="000E3779">
              <w:rPr>
                <w:rFonts w:cs="Guttman Mantova-Decor" w:hint="cs"/>
                <w:b/>
                <w:bCs/>
                <w:sz w:val="32"/>
                <w:szCs w:val="32"/>
                <w:u w:val="single"/>
                <w:rtl/>
              </w:rPr>
              <w:t xml:space="preserve">יום ה' </w:t>
            </w:r>
            <w:r w:rsidRPr="000E3779">
              <w:rPr>
                <w:rFonts w:cs="Guttman Mantova-Decor"/>
                <w:b/>
                <w:bCs/>
                <w:sz w:val="32"/>
                <w:szCs w:val="32"/>
                <w:u w:val="single"/>
                <w:rtl/>
              </w:rPr>
              <w:t>–</w:t>
            </w:r>
            <w:r w:rsidRPr="000E3779">
              <w:rPr>
                <w:rFonts w:cs="Guttman Mantova-Decor" w:hint="cs"/>
                <w:b/>
                <w:bCs/>
                <w:sz w:val="32"/>
                <w:szCs w:val="32"/>
                <w:u w:val="single"/>
                <w:rtl/>
              </w:rPr>
              <w:t xml:space="preserve"> 18.10.18 בבקשה לארוז תיקים לפני ההגעה לארוחת הבוקר </w:t>
            </w:r>
            <w:r w:rsidRPr="000E3779">
              <w:rPr>
                <w:rFonts w:cs="Guttman Mantova-Decor"/>
                <w:b/>
                <w:bCs/>
                <w:sz w:val="32"/>
                <w:szCs w:val="32"/>
                <w:u w:val="single"/>
                <w:rtl/>
              </w:rPr>
              <w:t>–</w:t>
            </w:r>
            <w:r w:rsidRPr="000E3779">
              <w:rPr>
                <w:rFonts w:cs="Guttman Mantova-Decor" w:hint="cs"/>
                <w:b/>
                <w:bCs/>
                <w:sz w:val="32"/>
                <w:szCs w:val="32"/>
                <w:u w:val="single"/>
                <w:rtl/>
              </w:rPr>
              <w:t xml:space="preserve"> כדי לא לעכב אף אחד !</w:t>
            </w:r>
          </w:p>
        </w:tc>
      </w:tr>
      <w:tr w:rsidR="000E3779" w:rsidRPr="00EF4D1C" w:rsidTr="000E3779">
        <w:trPr>
          <w:trHeight w:val="348"/>
        </w:trPr>
        <w:tc>
          <w:tcPr>
            <w:tcW w:w="2049" w:type="dxa"/>
          </w:tcPr>
          <w:p w:rsidR="000E3779" w:rsidRPr="000E3779" w:rsidRDefault="000E3779" w:rsidP="000E3779">
            <w:pPr>
              <w:spacing w:after="0" w:line="240" w:lineRule="auto"/>
              <w:jc w:val="center"/>
              <w:rPr>
                <w:rFonts w:cs="Guttman Mantova-Decor"/>
                <w:b/>
                <w:bCs/>
                <w:sz w:val="32"/>
                <w:szCs w:val="32"/>
                <w:rtl/>
              </w:rPr>
            </w:pPr>
            <w:r w:rsidRPr="000E3779">
              <w:rPr>
                <w:rFonts w:cs="Guttman Mantova-Decor" w:hint="cs"/>
                <w:b/>
                <w:bCs/>
                <w:sz w:val="32"/>
                <w:szCs w:val="32"/>
                <w:rtl/>
              </w:rPr>
              <w:t>שעות</w:t>
            </w:r>
          </w:p>
        </w:tc>
        <w:tc>
          <w:tcPr>
            <w:tcW w:w="12608" w:type="dxa"/>
          </w:tcPr>
          <w:p w:rsidR="000E3779" w:rsidRPr="000E3779" w:rsidRDefault="000E3779" w:rsidP="000E3779">
            <w:pPr>
              <w:spacing w:after="0" w:line="240" w:lineRule="auto"/>
              <w:jc w:val="center"/>
              <w:rPr>
                <w:rFonts w:cs="Guttman Mantova-Decor"/>
                <w:b/>
                <w:bCs/>
                <w:sz w:val="32"/>
                <w:szCs w:val="32"/>
                <w:rtl/>
              </w:rPr>
            </w:pPr>
          </w:p>
        </w:tc>
      </w:tr>
      <w:tr w:rsidR="000E3779" w:rsidRPr="00EF4D1C" w:rsidTr="000E3779">
        <w:trPr>
          <w:trHeight w:val="144"/>
        </w:trPr>
        <w:tc>
          <w:tcPr>
            <w:tcW w:w="2049" w:type="dxa"/>
            <w:shd w:val="clear" w:color="auto" w:fill="FFFFFF" w:themeFill="background1"/>
          </w:tcPr>
          <w:p w:rsidR="000E3779" w:rsidRPr="000E3779" w:rsidRDefault="000E3779" w:rsidP="000E3779">
            <w:pPr>
              <w:spacing w:after="0" w:line="240" w:lineRule="auto"/>
              <w:rPr>
                <w:rFonts w:cs="Guttman Mantova-Decor"/>
                <w:sz w:val="32"/>
                <w:szCs w:val="32"/>
                <w:rtl/>
              </w:rPr>
            </w:pPr>
          </w:p>
        </w:tc>
        <w:tc>
          <w:tcPr>
            <w:tcW w:w="12608" w:type="dxa"/>
            <w:shd w:val="clear" w:color="auto" w:fill="FFFFFF" w:themeFill="background1"/>
          </w:tcPr>
          <w:p w:rsidR="000E3779" w:rsidRPr="000E3779" w:rsidRDefault="000E3779" w:rsidP="000E3779">
            <w:pPr>
              <w:spacing w:after="0" w:line="240" w:lineRule="auto"/>
              <w:rPr>
                <w:rFonts w:cs="David"/>
                <w:b/>
                <w:bCs/>
                <w:sz w:val="32"/>
                <w:szCs w:val="32"/>
                <w:rtl/>
              </w:rPr>
            </w:pPr>
            <w:r w:rsidRPr="000E3779">
              <w:rPr>
                <w:rFonts w:cs="David" w:hint="cs"/>
                <w:b/>
                <w:bCs/>
                <w:sz w:val="32"/>
                <w:szCs w:val="32"/>
                <w:rtl/>
              </w:rPr>
              <w:t xml:space="preserve">רחבת חדר האוכל </w:t>
            </w:r>
            <w:r w:rsidRPr="000E3779">
              <w:rPr>
                <w:rFonts w:cs="David"/>
                <w:b/>
                <w:bCs/>
                <w:sz w:val="32"/>
                <w:szCs w:val="32"/>
                <w:rtl/>
              </w:rPr>
              <w:t>–</w:t>
            </w:r>
            <w:r w:rsidRPr="000E3779">
              <w:rPr>
                <w:rFonts w:cs="David" w:hint="cs"/>
                <w:b/>
                <w:bCs/>
                <w:sz w:val="32"/>
                <w:szCs w:val="32"/>
                <w:rtl/>
              </w:rPr>
              <w:t xml:space="preserve">כל הכיסאות בחצי גורן </w:t>
            </w:r>
          </w:p>
        </w:tc>
      </w:tr>
      <w:tr w:rsidR="000E3779" w:rsidRPr="00EF4D1C" w:rsidTr="000E3779">
        <w:trPr>
          <w:trHeight w:val="294"/>
        </w:trPr>
        <w:tc>
          <w:tcPr>
            <w:tcW w:w="2049" w:type="dxa"/>
            <w:shd w:val="clear" w:color="auto" w:fill="FFFFFF" w:themeFill="background1"/>
          </w:tcPr>
          <w:p w:rsidR="000E3779" w:rsidRPr="000E3779" w:rsidRDefault="000E3779" w:rsidP="000E3779">
            <w:pPr>
              <w:spacing w:after="0" w:line="240" w:lineRule="auto"/>
              <w:rPr>
                <w:rFonts w:cs="Guttman Mantova-Decor"/>
                <w:sz w:val="32"/>
                <w:szCs w:val="32"/>
              </w:rPr>
            </w:pPr>
            <w:r w:rsidRPr="000E3779">
              <w:rPr>
                <w:rFonts w:cs="Guttman Mantova-Decor" w:hint="cs"/>
                <w:sz w:val="32"/>
                <w:szCs w:val="32"/>
                <w:rtl/>
              </w:rPr>
              <w:t>7:30-9:00</w:t>
            </w:r>
          </w:p>
        </w:tc>
        <w:tc>
          <w:tcPr>
            <w:tcW w:w="12608" w:type="dxa"/>
            <w:shd w:val="clear" w:color="auto" w:fill="FFFFFF" w:themeFill="background1"/>
          </w:tcPr>
          <w:p w:rsidR="000E3779" w:rsidRPr="000E3779" w:rsidRDefault="000E3779" w:rsidP="000E3779">
            <w:pPr>
              <w:spacing w:after="0" w:line="240" w:lineRule="auto"/>
              <w:rPr>
                <w:rFonts w:cs="David"/>
                <w:b/>
                <w:bCs/>
                <w:sz w:val="32"/>
                <w:szCs w:val="32"/>
              </w:rPr>
            </w:pPr>
            <w:r w:rsidRPr="000E3779">
              <w:rPr>
                <w:rFonts w:cs="David" w:hint="cs"/>
                <w:b/>
                <w:bCs/>
                <w:sz w:val="32"/>
                <w:szCs w:val="32"/>
                <w:rtl/>
              </w:rPr>
              <w:t>ארוחת בוקר</w:t>
            </w:r>
          </w:p>
        </w:tc>
      </w:tr>
      <w:tr w:rsidR="000E3779" w:rsidRPr="00EF4D1C" w:rsidTr="000E3779">
        <w:trPr>
          <w:trHeight w:val="56"/>
        </w:trPr>
        <w:tc>
          <w:tcPr>
            <w:tcW w:w="2049" w:type="dxa"/>
          </w:tcPr>
          <w:p w:rsidR="000E3779" w:rsidRPr="000E3779" w:rsidRDefault="000E3779" w:rsidP="000E3779">
            <w:pPr>
              <w:spacing w:after="0" w:line="240" w:lineRule="auto"/>
              <w:rPr>
                <w:rFonts w:cs="Guttman Mantova-Decor"/>
                <w:sz w:val="32"/>
                <w:szCs w:val="32"/>
              </w:rPr>
            </w:pPr>
            <w:r w:rsidRPr="000E3779">
              <w:rPr>
                <w:rFonts w:cs="Guttman Mantova-Decor" w:hint="cs"/>
                <w:sz w:val="32"/>
                <w:szCs w:val="32"/>
                <w:rtl/>
              </w:rPr>
              <w:t>09:30</w:t>
            </w:r>
          </w:p>
        </w:tc>
        <w:tc>
          <w:tcPr>
            <w:tcW w:w="12608" w:type="dxa"/>
          </w:tcPr>
          <w:p w:rsidR="000E3779" w:rsidRPr="000E3779" w:rsidRDefault="000E3779" w:rsidP="000E3779">
            <w:pPr>
              <w:spacing w:after="0" w:line="240" w:lineRule="auto"/>
              <w:jc w:val="center"/>
              <w:rPr>
                <w:rFonts w:cs="Guttman Drogolin"/>
                <w:b/>
                <w:bCs/>
                <w:sz w:val="32"/>
                <w:szCs w:val="32"/>
              </w:rPr>
            </w:pPr>
            <w:r w:rsidRPr="000E3779">
              <w:rPr>
                <w:rFonts w:cs="Guttman Drogolin" w:hint="cs"/>
                <w:b/>
                <w:bCs/>
                <w:sz w:val="32"/>
                <w:szCs w:val="32"/>
                <w:rtl/>
              </w:rPr>
              <w:t xml:space="preserve">צילום תמונה קבוצתית- ברחבת חדר האוכל- </w:t>
            </w:r>
            <w:r w:rsidRPr="000E3779">
              <w:rPr>
                <w:rFonts w:cs="Guttman Drogolin" w:hint="cs"/>
                <w:b/>
                <w:bCs/>
                <w:sz w:val="32"/>
                <w:szCs w:val="32"/>
                <w:u w:val="double"/>
                <w:rtl/>
              </w:rPr>
              <w:t>חובה</w:t>
            </w:r>
            <w:r w:rsidR="00EB7315">
              <w:rPr>
                <w:rFonts w:cs="Guttman Drogolin" w:hint="cs"/>
                <w:b/>
                <w:bCs/>
                <w:sz w:val="32"/>
                <w:szCs w:val="32"/>
                <w:rtl/>
              </w:rPr>
              <w:t xml:space="preserve"> </w:t>
            </w:r>
            <w:r w:rsidR="00EB7315">
              <w:rPr>
                <w:rFonts w:cs="Guttman Drogolin"/>
                <w:b/>
                <w:bCs/>
                <w:sz w:val="32"/>
                <w:szCs w:val="32"/>
                <w:rtl/>
              </w:rPr>
              <w:t>–</w:t>
            </w:r>
            <w:r w:rsidR="00EB7315">
              <w:rPr>
                <w:rFonts w:cs="Guttman Drogolin" w:hint="cs"/>
                <w:b/>
                <w:bCs/>
                <w:sz w:val="32"/>
                <w:szCs w:val="32"/>
                <w:rtl/>
              </w:rPr>
              <w:t xml:space="preserve"> על כולם!!!</w:t>
            </w:r>
          </w:p>
        </w:tc>
      </w:tr>
      <w:tr w:rsidR="000E3779" w:rsidRPr="00EF4D1C" w:rsidTr="000E3779">
        <w:trPr>
          <w:trHeight w:val="322"/>
        </w:trPr>
        <w:tc>
          <w:tcPr>
            <w:tcW w:w="2049" w:type="dxa"/>
          </w:tcPr>
          <w:p w:rsidR="000E3779" w:rsidRPr="000E3779" w:rsidRDefault="000E3779" w:rsidP="000E3779">
            <w:pPr>
              <w:spacing w:after="0" w:line="240" w:lineRule="auto"/>
              <w:rPr>
                <w:rFonts w:cs="Guttman Mantova-Decor"/>
                <w:sz w:val="32"/>
                <w:szCs w:val="32"/>
              </w:rPr>
            </w:pPr>
            <w:r w:rsidRPr="000E3779">
              <w:rPr>
                <w:rFonts w:cs="Guttman Mantova-Decor" w:hint="cs"/>
                <w:sz w:val="32"/>
                <w:szCs w:val="32"/>
                <w:rtl/>
              </w:rPr>
              <w:t>09:30-10:00</w:t>
            </w:r>
          </w:p>
        </w:tc>
        <w:tc>
          <w:tcPr>
            <w:tcW w:w="12608" w:type="dxa"/>
          </w:tcPr>
          <w:p w:rsidR="000E3779" w:rsidRPr="000E3779" w:rsidRDefault="000E3779" w:rsidP="000E3779">
            <w:pPr>
              <w:spacing w:after="0" w:line="240" w:lineRule="auto"/>
              <w:rPr>
                <w:rFonts w:cs="David"/>
                <w:sz w:val="32"/>
                <w:szCs w:val="32"/>
              </w:rPr>
            </w:pPr>
            <w:r w:rsidRPr="000E3779">
              <w:rPr>
                <w:rFonts w:cs="David" w:hint="cs"/>
                <w:sz w:val="32"/>
                <w:szCs w:val="32"/>
                <w:rtl/>
              </w:rPr>
              <w:t>מוסיקה וריקודים ברחבה</w:t>
            </w:r>
          </w:p>
        </w:tc>
      </w:tr>
      <w:tr w:rsidR="000E3779" w:rsidRPr="00EF4D1C" w:rsidTr="000E3779">
        <w:trPr>
          <w:trHeight w:val="144"/>
        </w:trPr>
        <w:tc>
          <w:tcPr>
            <w:tcW w:w="2049" w:type="dxa"/>
          </w:tcPr>
          <w:p w:rsidR="000E3779" w:rsidRPr="000E3779" w:rsidRDefault="000E3779" w:rsidP="000E3779">
            <w:pPr>
              <w:spacing w:after="0" w:line="240" w:lineRule="auto"/>
              <w:rPr>
                <w:rFonts w:cs="Guttman Mantova-Decor"/>
                <w:sz w:val="32"/>
                <w:szCs w:val="32"/>
              </w:rPr>
            </w:pPr>
            <w:r w:rsidRPr="000E3779">
              <w:rPr>
                <w:rFonts w:cs="Guttman Mantova-Decor" w:hint="cs"/>
                <w:sz w:val="32"/>
                <w:szCs w:val="32"/>
                <w:rtl/>
              </w:rPr>
              <w:t>10:00-11:00</w:t>
            </w:r>
          </w:p>
        </w:tc>
        <w:tc>
          <w:tcPr>
            <w:tcW w:w="12608" w:type="dxa"/>
          </w:tcPr>
          <w:p w:rsidR="000E3779" w:rsidRPr="000E3779" w:rsidRDefault="000E3779" w:rsidP="000E3779">
            <w:pPr>
              <w:spacing w:after="0" w:line="240" w:lineRule="auto"/>
              <w:rPr>
                <w:rFonts w:cs="David"/>
                <w:b/>
                <w:bCs/>
                <w:sz w:val="32"/>
                <w:szCs w:val="32"/>
              </w:rPr>
            </w:pPr>
            <w:r w:rsidRPr="000E3779">
              <w:rPr>
                <w:rFonts w:cs="David" w:hint="cs"/>
                <w:b/>
                <w:bCs/>
                <w:sz w:val="32"/>
                <w:szCs w:val="32"/>
                <w:rtl/>
              </w:rPr>
              <w:t xml:space="preserve">עזיבה </w:t>
            </w:r>
          </w:p>
        </w:tc>
      </w:tr>
    </w:tbl>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5E2B47" w:rsidRDefault="005E2B47" w:rsidP="009775A7">
      <w:pPr>
        <w:spacing w:after="0"/>
        <w:rPr>
          <w:rFonts w:cs="David"/>
          <w:b/>
          <w:bCs/>
          <w:sz w:val="18"/>
          <w:szCs w:val="18"/>
          <w:rtl/>
        </w:rPr>
      </w:pPr>
    </w:p>
    <w:p w:rsidR="00C514C1" w:rsidRDefault="00C514C1" w:rsidP="009775A7">
      <w:pPr>
        <w:spacing w:after="0"/>
        <w:rPr>
          <w:rFonts w:cs="David"/>
          <w:b/>
          <w:bCs/>
          <w:sz w:val="18"/>
          <w:szCs w:val="18"/>
          <w:rtl/>
        </w:rPr>
      </w:pPr>
    </w:p>
    <w:p w:rsidR="00C514C1" w:rsidRDefault="00C514C1" w:rsidP="009775A7">
      <w:pPr>
        <w:spacing w:after="0"/>
        <w:rPr>
          <w:rFonts w:cs="David"/>
          <w:b/>
          <w:bCs/>
          <w:sz w:val="18"/>
          <w:szCs w:val="18"/>
          <w:rtl/>
        </w:rPr>
      </w:pPr>
    </w:p>
    <w:p w:rsidR="005E2B47" w:rsidRPr="009775A7" w:rsidRDefault="005E2B47" w:rsidP="009775A7">
      <w:pPr>
        <w:spacing w:after="0"/>
        <w:rPr>
          <w:rFonts w:cs="David"/>
          <w:b/>
          <w:bCs/>
          <w:sz w:val="18"/>
          <w:szCs w:val="18"/>
          <w:rtl/>
        </w:rPr>
      </w:pPr>
    </w:p>
    <w:p w:rsidR="00BE6441" w:rsidRPr="005E2B47" w:rsidRDefault="00BE6441" w:rsidP="005E2B47">
      <w:pPr>
        <w:spacing w:after="0"/>
        <w:rPr>
          <w:rFonts w:cs="David"/>
          <w:b/>
          <w:bCs/>
          <w:sz w:val="18"/>
          <w:szCs w:val="18"/>
          <w:rtl/>
        </w:rPr>
      </w:pPr>
    </w:p>
    <w:p w:rsidR="00590486" w:rsidRPr="005E2B47" w:rsidRDefault="005E2B47" w:rsidP="005E2B47">
      <w:pPr>
        <w:jc w:val="center"/>
        <w:rPr>
          <w:rtl/>
        </w:rPr>
      </w:pPr>
      <w:r>
        <w:rPr>
          <w:rFonts w:cs="Guttman Mantova-Decor" w:hint="cs"/>
          <w:sz w:val="44"/>
          <w:szCs w:val="44"/>
          <w:rtl/>
        </w:rPr>
        <w:t xml:space="preserve">                </w:t>
      </w:r>
      <w:r w:rsidRPr="00EF4D1C">
        <w:rPr>
          <w:rFonts w:cs="Guttman Mantova-Decor" w:hint="cs"/>
          <w:sz w:val="44"/>
          <w:szCs w:val="44"/>
          <w:rtl/>
        </w:rPr>
        <w:t>ש</w:t>
      </w:r>
      <w:r>
        <w:rPr>
          <w:rFonts w:cs="Guttman Mantova-Decor" w:hint="cs"/>
          <w:sz w:val="44"/>
          <w:szCs w:val="44"/>
          <w:rtl/>
        </w:rPr>
        <w:t>לו</w:t>
      </w:r>
      <w:r w:rsidRPr="00EF4D1C">
        <w:rPr>
          <w:rFonts w:cs="Guttman Mantova-Decor" w:hint="cs"/>
          <w:sz w:val="44"/>
          <w:szCs w:val="44"/>
          <w:rtl/>
        </w:rPr>
        <w:t>ם ולהתראות בשנה הבאה</w:t>
      </w:r>
      <w:r>
        <w:rPr>
          <w:rFonts w:hint="cs"/>
          <w:rtl/>
        </w:rPr>
        <w:t xml:space="preserve">                                                                    5714</w:t>
      </w:r>
    </w:p>
    <w:sectPr w:rsidR="00590486" w:rsidRPr="005E2B47" w:rsidSect="000E3779">
      <w:footerReference w:type="default" r:id="rId7"/>
      <w:pgSz w:w="16838" w:h="11906" w:orient="landscape"/>
      <w:pgMar w:top="238" w:right="720" w:bottom="244" w:left="720"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EB0" w:rsidRDefault="00064EB0">
      <w:pPr>
        <w:spacing w:after="0" w:line="240" w:lineRule="auto"/>
      </w:pPr>
      <w:r>
        <w:separator/>
      </w:r>
    </w:p>
  </w:endnote>
  <w:endnote w:type="continuationSeparator" w:id="0">
    <w:p w:rsidR="00064EB0" w:rsidRDefault="0006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Mantova-Decor">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0236829"/>
      <w:docPartObj>
        <w:docPartGallery w:val="Page Numbers (Bottom of Page)"/>
        <w:docPartUnique/>
      </w:docPartObj>
    </w:sdtPr>
    <w:sdtEndPr>
      <w:rPr>
        <w:cs/>
      </w:rPr>
    </w:sdtEndPr>
    <w:sdtContent>
      <w:p w:rsidR="003B79D9" w:rsidRDefault="00F33814">
        <w:pPr>
          <w:pStyle w:val="a5"/>
          <w:jc w:val="right"/>
          <w:rPr>
            <w:rtl/>
            <w:cs/>
          </w:rPr>
        </w:pPr>
        <w:r>
          <w:fldChar w:fldCharType="begin"/>
        </w:r>
        <w:r>
          <w:rPr>
            <w:rtl/>
            <w:cs/>
          </w:rPr>
          <w:instrText>PAGE   \* MERGEFORMAT</w:instrText>
        </w:r>
        <w:r>
          <w:fldChar w:fldCharType="separate"/>
        </w:r>
        <w:r w:rsidRPr="00E61C95">
          <w:rPr>
            <w:noProof/>
            <w:rtl/>
            <w:lang w:val="he-IL"/>
          </w:rPr>
          <w:t>3</w:t>
        </w:r>
        <w:r>
          <w:fldChar w:fldCharType="end"/>
        </w:r>
      </w:p>
    </w:sdtContent>
  </w:sdt>
  <w:p w:rsidR="003B79D9" w:rsidRDefault="00064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EB0" w:rsidRDefault="00064EB0">
      <w:pPr>
        <w:spacing w:after="0" w:line="240" w:lineRule="auto"/>
      </w:pPr>
      <w:r>
        <w:separator/>
      </w:r>
    </w:p>
  </w:footnote>
  <w:footnote w:type="continuationSeparator" w:id="0">
    <w:p w:rsidR="00064EB0" w:rsidRDefault="0006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3623"/>
    <w:multiLevelType w:val="hybridMultilevel"/>
    <w:tmpl w:val="D0420124"/>
    <w:lvl w:ilvl="0" w:tplc="7122A04A">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D58A4"/>
    <w:multiLevelType w:val="hybridMultilevel"/>
    <w:tmpl w:val="AAC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86"/>
    <w:rsid w:val="00033D37"/>
    <w:rsid w:val="00064EB0"/>
    <w:rsid w:val="000949F4"/>
    <w:rsid w:val="000E3779"/>
    <w:rsid w:val="00103539"/>
    <w:rsid w:val="00193FC4"/>
    <w:rsid w:val="001B6D1A"/>
    <w:rsid w:val="001D2B1A"/>
    <w:rsid w:val="00231454"/>
    <w:rsid w:val="002E5D57"/>
    <w:rsid w:val="00312730"/>
    <w:rsid w:val="00324BC5"/>
    <w:rsid w:val="00336431"/>
    <w:rsid w:val="00366A24"/>
    <w:rsid w:val="0039622C"/>
    <w:rsid w:val="003B7767"/>
    <w:rsid w:val="003E4203"/>
    <w:rsid w:val="004D52A6"/>
    <w:rsid w:val="00590486"/>
    <w:rsid w:val="005E22D0"/>
    <w:rsid w:val="005E2B47"/>
    <w:rsid w:val="006176CC"/>
    <w:rsid w:val="00676AE2"/>
    <w:rsid w:val="00692D2C"/>
    <w:rsid w:val="00701D1A"/>
    <w:rsid w:val="0073108A"/>
    <w:rsid w:val="007516C5"/>
    <w:rsid w:val="007839F8"/>
    <w:rsid w:val="00795D9B"/>
    <w:rsid w:val="007B5B98"/>
    <w:rsid w:val="00820FFF"/>
    <w:rsid w:val="00823A75"/>
    <w:rsid w:val="0083077B"/>
    <w:rsid w:val="0090585D"/>
    <w:rsid w:val="00940522"/>
    <w:rsid w:val="00953FD5"/>
    <w:rsid w:val="0095490B"/>
    <w:rsid w:val="009735C5"/>
    <w:rsid w:val="009775A7"/>
    <w:rsid w:val="00A50F26"/>
    <w:rsid w:val="00A72181"/>
    <w:rsid w:val="00B0465C"/>
    <w:rsid w:val="00B67D19"/>
    <w:rsid w:val="00BE6441"/>
    <w:rsid w:val="00C016F4"/>
    <w:rsid w:val="00C037D6"/>
    <w:rsid w:val="00C306D3"/>
    <w:rsid w:val="00C409B0"/>
    <w:rsid w:val="00C514C1"/>
    <w:rsid w:val="00D258EC"/>
    <w:rsid w:val="00E40D09"/>
    <w:rsid w:val="00E75B3D"/>
    <w:rsid w:val="00EB7315"/>
    <w:rsid w:val="00F338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53DF"/>
  <w15:chartTrackingRefBased/>
  <w15:docId w15:val="{44F14D4A-0E8D-49DF-A7CD-82424994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48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486"/>
    <w:pPr>
      <w:bidi/>
      <w:spacing w:after="0" w:line="240" w:lineRule="auto"/>
    </w:pPr>
  </w:style>
  <w:style w:type="table" w:styleId="a4">
    <w:name w:val="Table Grid"/>
    <w:basedOn w:val="a1"/>
    <w:uiPriority w:val="59"/>
    <w:rsid w:val="0059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590486"/>
    <w:pPr>
      <w:tabs>
        <w:tab w:val="center" w:pos="4153"/>
        <w:tab w:val="right" w:pos="8306"/>
      </w:tabs>
      <w:spacing w:after="0" w:line="240" w:lineRule="auto"/>
    </w:pPr>
  </w:style>
  <w:style w:type="character" w:customStyle="1" w:styleId="a6">
    <w:name w:val="כותרת תחתונה תו"/>
    <w:basedOn w:val="a0"/>
    <w:link w:val="a5"/>
    <w:uiPriority w:val="99"/>
    <w:rsid w:val="00590486"/>
  </w:style>
  <w:style w:type="paragraph" w:styleId="a7">
    <w:name w:val="List Paragraph"/>
    <w:basedOn w:val="a"/>
    <w:uiPriority w:val="34"/>
    <w:qFormat/>
    <w:rsid w:val="007B5B98"/>
    <w:pPr>
      <w:ind w:left="720"/>
      <w:contextualSpacing/>
    </w:pPr>
  </w:style>
  <w:style w:type="paragraph" w:styleId="a8">
    <w:name w:val="Balloon Text"/>
    <w:basedOn w:val="a"/>
    <w:link w:val="a9"/>
    <w:uiPriority w:val="99"/>
    <w:semiHidden/>
    <w:unhideWhenUsed/>
    <w:rsid w:val="00103539"/>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10353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5900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AgudaIms2</dc:creator>
  <cp:keywords/>
  <dc:description/>
  <cp:lastModifiedBy>AgudaIms2</cp:lastModifiedBy>
  <cp:revision>3</cp:revision>
  <cp:lastPrinted>2018-05-21T10:28:00Z</cp:lastPrinted>
  <dcterms:created xsi:type="dcterms:W3CDTF">2018-05-21T10:31:00Z</dcterms:created>
  <dcterms:modified xsi:type="dcterms:W3CDTF">2018-05-21T10:33:00Z</dcterms:modified>
</cp:coreProperties>
</file>