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4D0" w:rsidRDefault="005264D0" w:rsidP="005264D0">
      <w:pPr>
        <w:rPr>
          <w:rtl/>
        </w:rPr>
      </w:pPr>
      <w:bookmarkStart w:id="0" w:name="_GoBack"/>
      <w:bookmarkEnd w:id="0"/>
    </w:p>
    <w:p w:rsidR="005264D0" w:rsidRPr="00D46F97" w:rsidRDefault="005264D0" w:rsidP="005264D0">
      <w:pPr>
        <w:jc w:val="center"/>
        <w:rPr>
          <w:rFonts w:cs="David"/>
          <w:b/>
          <w:bCs/>
          <w:sz w:val="28"/>
          <w:szCs w:val="28"/>
          <w:u w:val="single"/>
          <w:rtl/>
        </w:rPr>
      </w:pPr>
      <w:r w:rsidRPr="00D46F97">
        <w:rPr>
          <w:rFonts w:cs="David" w:hint="cs"/>
          <w:b/>
          <w:bCs/>
          <w:sz w:val="28"/>
          <w:szCs w:val="28"/>
          <w:u w:val="single"/>
          <w:rtl/>
        </w:rPr>
        <w:t>יום עיון ל</w:t>
      </w:r>
      <w:r>
        <w:rPr>
          <w:rFonts w:cs="David" w:hint="cs"/>
          <w:b/>
          <w:bCs/>
          <w:sz w:val="28"/>
          <w:szCs w:val="28"/>
          <w:u w:val="single"/>
          <w:rtl/>
        </w:rPr>
        <w:t>נשים</w:t>
      </w:r>
      <w:r w:rsidRPr="00D46F97">
        <w:rPr>
          <w:rFonts w:cs="David" w:hint="cs"/>
          <w:b/>
          <w:bCs/>
          <w:sz w:val="28"/>
          <w:szCs w:val="28"/>
          <w:u w:val="single"/>
          <w:rtl/>
        </w:rPr>
        <w:t xml:space="preserve"> חולות טרשת נפוצה </w:t>
      </w:r>
      <w:r w:rsidRPr="00D46F97">
        <w:rPr>
          <w:rFonts w:cs="David"/>
          <w:b/>
          <w:bCs/>
          <w:sz w:val="28"/>
          <w:szCs w:val="28"/>
          <w:u w:val="single"/>
          <w:rtl/>
        </w:rPr>
        <w:t>–</w:t>
      </w:r>
      <w:r w:rsidRPr="00D46F97">
        <w:rPr>
          <w:rFonts w:cs="David" w:hint="cs"/>
          <w:b/>
          <w:bCs/>
          <w:sz w:val="28"/>
          <w:szCs w:val="28"/>
          <w:u w:val="single"/>
          <w:rtl/>
        </w:rPr>
        <w:t xml:space="preserve"> יום </w:t>
      </w:r>
      <w:r>
        <w:rPr>
          <w:rFonts w:cs="David" w:hint="cs"/>
          <w:b/>
          <w:bCs/>
          <w:sz w:val="28"/>
          <w:szCs w:val="28"/>
          <w:u w:val="single"/>
          <w:rtl/>
        </w:rPr>
        <w:t>רביעי</w:t>
      </w:r>
      <w:r w:rsidRPr="00D46F97">
        <w:rPr>
          <w:rFonts w:cs="David" w:hint="cs"/>
          <w:b/>
          <w:bCs/>
          <w:sz w:val="28"/>
          <w:szCs w:val="28"/>
          <w:u w:val="single"/>
          <w:rtl/>
        </w:rPr>
        <w:t xml:space="preserve"> </w:t>
      </w:r>
      <w:r w:rsidRPr="00D46F97">
        <w:rPr>
          <w:rFonts w:cs="David"/>
          <w:b/>
          <w:bCs/>
          <w:sz w:val="28"/>
          <w:szCs w:val="28"/>
          <w:u w:val="single"/>
          <w:rtl/>
        </w:rPr>
        <w:t>–</w:t>
      </w:r>
      <w:r w:rsidRPr="00D46F97">
        <w:rPr>
          <w:rFonts w:cs="David" w:hint="cs"/>
          <w:b/>
          <w:bCs/>
          <w:sz w:val="28"/>
          <w:szCs w:val="28"/>
          <w:u w:val="single"/>
          <w:rtl/>
        </w:rPr>
        <w:t xml:space="preserve"> 2</w:t>
      </w:r>
      <w:r>
        <w:rPr>
          <w:rFonts w:cs="David" w:hint="cs"/>
          <w:b/>
          <w:bCs/>
          <w:sz w:val="28"/>
          <w:szCs w:val="28"/>
          <w:u w:val="single"/>
          <w:rtl/>
        </w:rPr>
        <w:t>9</w:t>
      </w:r>
      <w:r w:rsidRPr="00D46F97">
        <w:rPr>
          <w:rFonts w:cs="David" w:hint="cs"/>
          <w:b/>
          <w:bCs/>
          <w:sz w:val="28"/>
          <w:szCs w:val="28"/>
          <w:u w:val="single"/>
          <w:rtl/>
        </w:rPr>
        <w:t xml:space="preserve">/3/17 </w:t>
      </w:r>
    </w:p>
    <w:p w:rsidR="005264D0" w:rsidRPr="00D46F97" w:rsidRDefault="005264D0" w:rsidP="005264D0">
      <w:pPr>
        <w:jc w:val="center"/>
        <w:rPr>
          <w:rFonts w:cs="David"/>
          <w:b/>
          <w:bCs/>
          <w:sz w:val="28"/>
          <w:szCs w:val="28"/>
          <w:u w:val="single"/>
          <w:rtl/>
        </w:rPr>
      </w:pPr>
      <w:r w:rsidRPr="00D46F97">
        <w:rPr>
          <w:rFonts w:cs="David" w:hint="cs"/>
          <w:b/>
          <w:bCs/>
          <w:sz w:val="28"/>
          <w:szCs w:val="28"/>
          <w:u w:val="single"/>
          <w:rtl/>
        </w:rPr>
        <w:t xml:space="preserve">אחה"צ וערב מרתקים וחווייתיים  </w:t>
      </w:r>
    </w:p>
    <w:p w:rsidR="005264D0" w:rsidRPr="00D46F97" w:rsidRDefault="005264D0" w:rsidP="005264D0">
      <w:pPr>
        <w:jc w:val="center"/>
        <w:rPr>
          <w:rFonts w:cs="David"/>
          <w:b/>
          <w:bCs/>
          <w:sz w:val="28"/>
          <w:szCs w:val="28"/>
          <w:u w:val="single"/>
          <w:rtl/>
        </w:rPr>
      </w:pPr>
      <w:r w:rsidRPr="00D46F97">
        <w:rPr>
          <w:rFonts w:cs="David" w:hint="cs"/>
          <w:b/>
          <w:bCs/>
          <w:sz w:val="28"/>
          <w:szCs w:val="28"/>
          <w:u w:val="single"/>
          <w:rtl/>
        </w:rPr>
        <w:t xml:space="preserve">מלון רנסנס, הירקון 121  תל אביב </w:t>
      </w:r>
    </w:p>
    <w:p w:rsidR="005264D0" w:rsidRPr="00AC0C01" w:rsidRDefault="005264D0" w:rsidP="005264D0">
      <w:pPr>
        <w:numPr>
          <w:ilvl w:val="0"/>
          <w:numId w:val="1"/>
        </w:numPr>
        <w:spacing w:after="0" w:line="240" w:lineRule="auto"/>
        <w:jc w:val="center"/>
        <w:rPr>
          <w:rFonts w:ascii="Times New Roman" w:eastAsia="Times New Roman" w:hAnsi="Times New Roman" w:cs="David"/>
          <w:b/>
          <w:bCs/>
          <w:sz w:val="28"/>
          <w:szCs w:val="28"/>
          <w:rtl/>
        </w:rPr>
      </w:pPr>
      <w:r w:rsidRPr="00D5109D">
        <w:rPr>
          <w:rFonts w:asciiTheme="minorBidi" w:hAnsiTheme="minorBidi" w:cs="David"/>
          <w:b/>
          <w:bCs/>
          <w:sz w:val="24"/>
          <w:szCs w:val="24"/>
          <w:u w:val="single"/>
          <w:rtl/>
        </w:rPr>
        <w:t xml:space="preserve">יום העיון מוגש כשירות לציבור באדיבות חב' </w:t>
      </w:r>
      <w:proofErr w:type="spellStart"/>
      <w:r w:rsidRPr="00D5109D">
        <w:rPr>
          <w:rFonts w:asciiTheme="minorBidi" w:hAnsiTheme="minorBidi" w:cs="David"/>
          <w:b/>
          <w:bCs/>
          <w:sz w:val="24"/>
          <w:szCs w:val="24"/>
          <w:u w:val="single"/>
          <w:rtl/>
        </w:rPr>
        <w:t>סנופי</w:t>
      </w:r>
      <w:proofErr w:type="spellEnd"/>
      <w:r w:rsidRPr="00D5109D">
        <w:rPr>
          <w:rFonts w:asciiTheme="minorBidi" w:hAnsiTheme="minorBidi" w:cs="David"/>
          <w:b/>
          <w:bCs/>
          <w:sz w:val="24"/>
          <w:szCs w:val="24"/>
          <w:u w:val="single"/>
          <w:rtl/>
        </w:rPr>
        <w:t xml:space="preserve"> </w:t>
      </w:r>
      <w:proofErr w:type="spellStart"/>
      <w:r w:rsidRPr="00D5109D">
        <w:rPr>
          <w:rFonts w:asciiTheme="minorBidi" w:hAnsiTheme="minorBidi" w:cs="David"/>
          <w:b/>
          <w:bCs/>
          <w:sz w:val="24"/>
          <w:szCs w:val="24"/>
          <w:u w:val="single"/>
          <w:rtl/>
        </w:rPr>
        <w:t>ג'נזיים</w:t>
      </w:r>
      <w:proofErr w:type="spellEnd"/>
      <w:r w:rsidRPr="00D5109D">
        <w:rPr>
          <w:rFonts w:asciiTheme="minorBidi" w:hAnsiTheme="minorBidi" w:cs="David"/>
          <w:b/>
          <w:bCs/>
          <w:sz w:val="24"/>
          <w:szCs w:val="24"/>
          <w:u w:val="single"/>
          <w:rtl/>
        </w:rPr>
        <w:br/>
        <w:t xml:space="preserve"> השירות ניתן באופן בלתי תלוי ולא משפיע על תכני יום העיון .</w:t>
      </w:r>
      <w:r>
        <w:rPr>
          <w:rFonts w:asciiTheme="minorBidi" w:hAnsiTheme="minorBidi" w:cs="David"/>
          <w:b/>
          <w:bCs/>
          <w:sz w:val="24"/>
          <w:szCs w:val="24"/>
          <w:u w:val="single"/>
          <w:rtl/>
        </w:rPr>
        <w:br/>
      </w:r>
    </w:p>
    <w:p w:rsidR="005264D0" w:rsidRDefault="005264D0" w:rsidP="005264D0">
      <w:pPr>
        <w:rPr>
          <w:rtl/>
        </w:rPr>
      </w:pPr>
      <w:r>
        <w:rPr>
          <w:rFonts w:cs="David" w:hint="cs"/>
          <w:b/>
          <w:bCs/>
          <w:sz w:val="28"/>
          <w:szCs w:val="28"/>
          <w:rtl/>
        </w:rPr>
        <w:t>גברות נכבדות</w:t>
      </w:r>
      <w:r>
        <w:rPr>
          <w:rFonts w:hint="cs"/>
          <w:rtl/>
        </w:rPr>
        <w:t xml:space="preserve">, </w:t>
      </w:r>
    </w:p>
    <w:p w:rsidR="005264D0" w:rsidRPr="00D5109D" w:rsidRDefault="005264D0" w:rsidP="005264D0">
      <w:pPr>
        <w:pStyle w:val="a3"/>
        <w:numPr>
          <w:ilvl w:val="0"/>
          <w:numId w:val="1"/>
        </w:numPr>
        <w:rPr>
          <w:rFonts w:ascii="Times New Roman" w:eastAsia="Times New Roman" w:hAnsi="Times New Roman" w:cs="David"/>
          <w:b/>
          <w:bCs/>
          <w:sz w:val="24"/>
          <w:szCs w:val="24"/>
        </w:rPr>
      </w:pPr>
      <w:r>
        <w:rPr>
          <w:rFonts w:cs="David" w:hint="cs"/>
          <w:sz w:val="28"/>
          <w:szCs w:val="28"/>
          <w:rtl/>
        </w:rPr>
        <w:t xml:space="preserve"> </w:t>
      </w:r>
      <w:r w:rsidRPr="00D5109D">
        <w:rPr>
          <w:rFonts w:ascii="Times New Roman" w:eastAsia="Times New Roman" w:hAnsi="Times New Roman" w:cs="David" w:hint="cs"/>
          <w:b/>
          <w:bCs/>
          <w:sz w:val="24"/>
          <w:szCs w:val="24"/>
          <w:rtl/>
        </w:rPr>
        <w:t>יום העיון תוכנן במיוחד עבורכן</w:t>
      </w:r>
      <w:r>
        <w:rPr>
          <w:rFonts w:ascii="Times New Roman" w:eastAsia="Times New Roman" w:hAnsi="Times New Roman" w:cs="David" w:hint="cs"/>
          <w:b/>
          <w:bCs/>
          <w:sz w:val="28"/>
          <w:szCs w:val="28"/>
          <w:rtl/>
        </w:rPr>
        <w:t xml:space="preserve"> </w:t>
      </w:r>
      <w:r w:rsidRPr="00D5109D">
        <w:rPr>
          <w:rFonts w:ascii="Times New Roman" w:eastAsia="Times New Roman" w:hAnsi="Times New Roman" w:cs="David" w:hint="cs"/>
          <w:b/>
          <w:bCs/>
          <w:sz w:val="24"/>
          <w:szCs w:val="24"/>
          <w:rtl/>
        </w:rPr>
        <w:t>ו</w:t>
      </w:r>
      <w:r w:rsidRPr="00D5109D">
        <w:rPr>
          <w:rFonts w:cs="David" w:hint="cs"/>
          <w:b/>
          <w:bCs/>
          <w:sz w:val="24"/>
          <w:szCs w:val="24"/>
          <w:rtl/>
        </w:rPr>
        <w:t xml:space="preserve">אנו מקווים מאוד לראותכן ביום עיון חשוב זה. </w:t>
      </w:r>
      <w:r>
        <w:rPr>
          <w:rFonts w:ascii="Times New Roman" w:eastAsia="Times New Roman" w:hAnsi="Times New Roman" w:cs="David" w:hint="cs"/>
          <w:b/>
          <w:bCs/>
          <w:sz w:val="24"/>
          <w:szCs w:val="24"/>
          <w:rtl/>
        </w:rPr>
        <w:br/>
      </w:r>
      <w:r>
        <w:rPr>
          <w:rFonts w:asciiTheme="minorBidi" w:hAnsiTheme="minorBidi" w:cs="David" w:hint="cs"/>
          <w:b/>
          <w:bCs/>
          <w:sz w:val="24"/>
          <w:szCs w:val="24"/>
          <w:u w:val="single"/>
          <w:rtl/>
        </w:rPr>
        <w:br/>
      </w:r>
      <w:r>
        <w:rPr>
          <w:rFonts w:ascii="Times New Roman" w:eastAsia="Times New Roman" w:hAnsi="Times New Roman" w:cs="David" w:hint="cs"/>
          <w:b/>
          <w:bCs/>
          <w:sz w:val="28"/>
          <w:szCs w:val="28"/>
          <w:rtl/>
        </w:rPr>
        <w:t xml:space="preserve">מספר המקומות מוגבל - </w:t>
      </w:r>
      <w:r w:rsidRPr="00CF62F0">
        <w:rPr>
          <w:rFonts w:ascii="Times New Roman" w:eastAsia="Times New Roman" w:hAnsi="Times New Roman" w:cs="David" w:hint="cs"/>
          <w:b/>
          <w:bCs/>
          <w:sz w:val="28"/>
          <w:szCs w:val="28"/>
          <w:rtl/>
        </w:rPr>
        <w:t xml:space="preserve">נא להחזיר את הטפסים </w:t>
      </w:r>
      <w:r w:rsidRPr="00CF62F0">
        <w:rPr>
          <w:rFonts w:ascii="Times New Roman" w:eastAsia="Times New Roman" w:hAnsi="Times New Roman" w:cs="David" w:hint="cs"/>
          <w:b/>
          <w:bCs/>
          <w:sz w:val="28"/>
          <w:szCs w:val="28"/>
          <w:u w:val="single"/>
          <w:rtl/>
        </w:rPr>
        <w:t xml:space="preserve">עד לתאריך </w:t>
      </w:r>
      <w:r>
        <w:rPr>
          <w:rFonts w:ascii="Times New Roman" w:eastAsia="Times New Roman" w:hAnsi="Times New Roman" w:cs="David" w:hint="cs"/>
          <w:b/>
          <w:bCs/>
          <w:sz w:val="28"/>
          <w:szCs w:val="28"/>
          <w:u w:val="single"/>
          <w:rtl/>
        </w:rPr>
        <w:t>01/03/17</w:t>
      </w:r>
    </w:p>
    <w:p w:rsidR="005264D0" w:rsidRDefault="005264D0" w:rsidP="005264D0">
      <w:pPr>
        <w:spacing w:after="0" w:line="240" w:lineRule="auto"/>
        <w:ind w:left="720"/>
        <w:jc w:val="center"/>
        <w:rPr>
          <w:rFonts w:ascii="Times New Roman" w:eastAsia="Times New Roman" w:hAnsi="Times New Roman" w:cs="David"/>
          <w:b/>
          <w:bCs/>
          <w:sz w:val="24"/>
          <w:szCs w:val="28"/>
          <w:rtl/>
        </w:rPr>
      </w:pPr>
      <w:r w:rsidRPr="00785CB8">
        <w:rPr>
          <w:rFonts w:ascii="Times New Roman" w:eastAsia="Times New Roman" w:hAnsi="Times New Roman" w:cs="David" w:hint="cs"/>
          <w:b/>
          <w:bCs/>
          <w:sz w:val="32"/>
          <w:szCs w:val="32"/>
          <w:u w:val="double"/>
          <w:rtl/>
        </w:rPr>
        <w:t>יום העיון כולל :</w:t>
      </w:r>
      <w:r w:rsidRPr="00785CB8">
        <w:rPr>
          <w:rFonts w:ascii="Times New Roman" w:eastAsia="Times New Roman" w:hAnsi="Times New Roman" w:cs="David" w:hint="cs"/>
          <w:b/>
          <w:bCs/>
          <w:sz w:val="24"/>
          <w:szCs w:val="28"/>
          <w:rtl/>
        </w:rPr>
        <w:t xml:space="preserve"> </w:t>
      </w:r>
      <w:r>
        <w:rPr>
          <w:rFonts w:ascii="Times New Roman" w:eastAsia="Times New Roman" w:hAnsi="Times New Roman" w:cs="David" w:hint="cs"/>
          <w:b/>
          <w:bCs/>
          <w:sz w:val="24"/>
          <w:szCs w:val="28"/>
          <w:rtl/>
        </w:rPr>
        <w:br/>
      </w:r>
    </w:p>
    <w:p w:rsidR="005264D0" w:rsidRDefault="005264D0" w:rsidP="005264D0">
      <w:pPr>
        <w:spacing w:after="0" w:line="240" w:lineRule="auto"/>
        <w:ind w:left="720"/>
        <w:jc w:val="center"/>
        <w:rPr>
          <w:rFonts w:ascii="Times New Roman" w:eastAsia="Times New Roman" w:hAnsi="Times New Roman" w:cs="David"/>
          <w:b/>
          <w:bCs/>
          <w:sz w:val="24"/>
          <w:szCs w:val="28"/>
          <w:rtl/>
        </w:rPr>
      </w:pPr>
      <w:r>
        <w:rPr>
          <w:rFonts w:ascii="Times New Roman" w:eastAsia="Times New Roman" w:hAnsi="Times New Roman" w:cs="David" w:hint="cs"/>
          <w:b/>
          <w:bCs/>
          <w:sz w:val="24"/>
          <w:szCs w:val="28"/>
          <w:rtl/>
        </w:rPr>
        <w:t xml:space="preserve">• הרצאות מרתקות </w:t>
      </w:r>
    </w:p>
    <w:p w:rsidR="005264D0" w:rsidRDefault="005264D0" w:rsidP="005264D0">
      <w:pPr>
        <w:spacing w:after="0" w:line="240" w:lineRule="auto"/>
        <w:ind w:left="720"/>
        <w:jc w:val="center"/>
        <w:rPr>
          <w:rFonts w:ascii="Times New Roman" w:eastAsia="Times New Roman" w:hAnsi="Times New Roman" w:cs="David"/>
          <w:b/>
          <w:bCs/>
          <w:sz w:val="24"/>
          <w:szCs w:val="28"/>
          <w:rtl/>
        </w:rPr>
      </w:pPr>
    </w:p>
    <w:p w:rsidR="005264D0" w:rsidRDefault="005264D0" w:rsidP="005264D0">
      <w:pPr>
        <w:spacing w:after="0" w:line="240" w:lineRule="auto"/>
        <w:ind w:left="720"/>
        <w:jc w:val="center"/>
        <w:rPr>
          <w:rFonts w:ascii="Times New Roman" w:eastAsia="Times New Roman" w:hAnsi="Times New Roman" w:cs="David"/>
          <w:b/>
          <w:bCs/>
          <w:sz w:val="24"/>
          <w:szCs w:val="28"/>
          <w:rtl/>
        </w:rPr>
      </w:pPr>
      <w:r>
        <w:rPr>
          <w:rFonts w:ascii="Times New Roman" w:eastAsia="Times New Roman" w:hAnsi="Times New Roman" w:cs="David" w:hint="cs"/>
          <w:b/>
          <w:bCs/>
          <w:sz w:val="24"/>
          <w:szCs w:val="28"/>
          <w:rtl/>
        </w:rPr>
        <w:t>•</w:t>
      </w:r>
      <w:r w:rsidRPr="00785CB8">
        <w:rPr>
          <w:rFonts w:ascii="Times New Roman" w:eastAsia="Times New Roman" w:hAnsi="Times New Roman" w:cs="David" w:hint="cs"/>
          <w:b/>
          <w:bCs/>
          <w:sz w:val="24"/>
          <w:szCs w:val="28"/>
          <w:rtl/>
        </w:rPr>
        <w:t xml:space="preserve"> כיבוד </w:t>
      </w:r>
      <w:r>
        <w:rPr>
          <w:rFonts w:ascii="Times New Roman" w:eastAsia="Times New Roman" w:hAnsi="Times New Roman" w:cs="David" w:hint="cs"/>
          <w:b/>
          <w:bCs/>
          <w:sz w:val="24"/>
          <w:szCs w:val="28"/>
          <w:rtl/>
        </w:rPr>
        <w:t xml:space="preserve">ירקות חתוכים ומטבלים, פלטות גבינות, </w:t>
      </w:r>
      <w:proofErr w:type="spellStart"/>
      <w:r>
        <w:rPr>
          <w:rFonts w:ascii="Times New Roman" w:eastAsia="Times New Roman" w:hAnsi="Times New Roman" w:cs="David" w:hint="cs"/>
          <w:b/>
          <w:bCs/>
          <w:sz w:val="24"/>
          <w:szCs w:val="28"/>
          <w:rtl/>
        </w:rPr>
        <w:t>טאפסים</w:t>
      </w:r>
      <w:proofErr w:type="spellEnd"/>
      <w:r>
        <w:rPr>
          <w:rFonts w:ascii="Times New Roman" w:eastAsia="Times New Roman" w:hAnsi="Times New Roman" w:cs="David" w:hint="cs"/>
          <w:b/>
          <w:bCs/>
          <w:sz w:val="24"/>
          <w:szCs w:val="28"/>
          <w:rtl/>
        </w:rPr>
        <w:t xml:space="preserve"> ירקות שונים, סלט,  מבחר </w:t>
      </w:r>
      <w:r w:rsidRPr="00785CB8">
        <w:rPr>
          <w:rFonts w:ascii="Times New Roman" w:eastAsia="Times New Roman" w:hAnsi="Times New Roman" w:cs="David" w:hint="cs"/>
          <w:b/>
          <w:bCs/>
          <w:sz w:val="24"/>
          <w:szCs w:val="28"/>
          <w:rtl/>
        </w:rPr>
        <w:t>מאפים, לחמניות</w:t>
      </w:r>
      <w:r>
        <w:rPr>
          <w:rFonts w:ascii="Times New Roman" w:eastAsia="Times New Roman" w:hAnsi="Times New Roman" w:cs="David" w:hint="cs"/>
          <w:b/>
          <w:bCs/>
          <w:sz w:val="24"/>
          <w:szCs w:val="28"/>
          <w:rtl/>
        </w:rPr>
        <w:t xml:space="preserve"> ועוגות, </w:t>
      </w:r>
      <w:r w:rsidRPr="00785CB8">
        <w:rPr>
          <w:rFonts w:ascii="Times New Roman" w:eastAsia="Times New Roman" w:hAnsi="Times New Roman" w:cs="David" w:hint="cs"/>
          <w:b/>
          <w:bCs/>
          <w:sz w:val="24"/>
          <w:szCs w:val="28"/>
          <w:rtl/>
        </w:rPr>
        <w:t xml:space="preserve"> </w:t>
      </w:r>
      <w:r>
        <w:rPr>
          <w:rFonts w:ascii="Times New Roman" w:eastAsia="Times New Roman" w:hAnsi="Times New Roman" w:cs="David" w:hint="cs"/>
          <w:b/>
          <w:bCs/>
          <w:sz w:val="24"/>
          <w:szCs w:val="28"/>
          <w:rtl/>
        </w:rPr>
        <w:t>סלט פירות</w:t>
      </w:r>
      <w:r w:rsidRPr="00785CB8">
        <w:rPr>
          <w:rFonts w:ascii="Times New Roman" w:eastAsia="Times New Roman" w:hAnsi="Times New Roman" w:cs="David" w:hint="cs"/>
          <w:b/>
          <w:bCs/>
          <w:sz w:val="24"/>
          <w:szCs w:val="28"/>
          <w:rtl/>
        </w:rPr>
        <w:t xml:space="preserve">, תה/ קפה /מיץ </w:t>
      </w:r>
      <w:r w:rsidRPr="00785CB8">
        <w:rPr>
          <w:rFonts w:ascii="Times New Roman" w:eastAsia="Times New Roman" w:hAnsi="Times New Roman" w:cs="David" w:hint="cs"/>
          <w:b/>
          <w:bCs/>
          <w:sz w:val="24"/>
          <w:szCs w:val="28"/>
          <w:rtl/>
        </w:rPr>
        <w:br/>
        <w:t>- לאורך כל ה</w:t>
      </w:r>
      <w:r>
        <w:rPr>
          <w:rFonts w:ascii="Times New Roman" w:eastAsia="Times New Roman" w:hAnsi="Times New Roman" w:cs="David" w:hint="cs"/>
          <w:b/>
          <w:bCs/>
          <w:sz w:val="24"/>
          <w:szCs w:val="28"/>
          <w:rtl/>
        </w:rPr>
        <w:t>אירוע</w:t>
      </w:r>
      <w:r w:rsidRPr="00785CB8">
        <w:rPr>
          <w:rFonts w:ascii="Times New Roman" w:eastAsia="Times New Roman" w:hAnsi="Times New Roman" w:cs="David" w:hint="cs"/>
          <w:b/>
          <w:bCs/>
          <w:sz w:val="24"/>
          <w:szCs w:val="28"/>
          <w:rtl/>
        </w:rPr>
        <w:t xml:space="preserve"> יוגש תה/ קפה /מיץ</w:t>
      </w:r>
    </w:p>
    <w:p w:rsidR="005264D0" w:rsidRPr="00D5109D" w:rsidRDefault="005264D0" w:rsidP="005264D0">
      <w:pPr>
        <w:spacing w:after="0" w:line="240" w:lineRule="auto"/>
        <w:ind w:left="720"/>
        <w:jc w:val="center"/>
        <w:rPr>
          <w:rFonts w:ascii="Times New Roman" w:eastAsia="Times New Roman" w:hAnsi="Times New Roman" w:cs="David"/>
          <w:b/>
          <w:bCs/>
          <w:sz w:val="24"/>
          <w:szCs w:val="24"/>
        </w:rPr>
      </w:pPr>
      <w:r w:rsidRPr="00785CB8">
        <w:rPr>
          <w:rFonts w:ascii="Times New Roman" w:eastAsia="Times New Roman" w:hAnsi="Times New Roman" w:cs="David"/>
          <w:b/>
          <w:bCs/>
          <w:sz w:val="24"/>
          <w:szCs w:val="28"/>
          <w:rtl/>
        </w:rPr>
        <w:br/>
      </w:r>
      <w:r>
        <w:rPr>
          <w:rFonts w:ascii="Times New Roman" w:eastAsia="Times New Roman" w:hAnsi="Times New Roman" w:cs="David" w:hint="cs"/>
          <w:b/>
          <w:bCs/>
          <w:sz w:val="24"/>
          <w:szCs w:val="28"/>
          <w:rtl/>
        </w:rPr>
        <w:t xml:space="preserve">• </w:t>
      </w:r>
      <w:r w:rsidRPr="00A20401">
        <w:rPr>
          <w:rFonts w:ascii="Times New Roman" w:eastAsia="Times New Roman" w:hAnsi="Times New Roman" w:cs="David"/>
          <w:b/>
          <w:bCs/>
          <w:sz w:val="24"/>
          <w:szCs w:val="28"/>
          <w:rtl/>
        </w:rPr>
        <w:t>מטבח מלון רנסנס הוא כשר</w:t>
      </w:r>
      <w:r w:rsidRPr="00A20401">
        <w:rPr>
          <w:rFonts w:ascii="Times New Roman" w:eastAsia="Times New Roman" w:hAnsi="Times New Roman" w:cs="David"/>
          <w:sz w:val="24"/>
          <w:szCs w:val="28"/>
          <w:rtl/>
        </w:rPr>
        <w:t xml:space="preserve"> </w:t>
      </w:r>
      <w:r w:rsidRPr="00D5109D">
        <w:rPr>
          <w:rFonts w:ascii="Times New Roman" w:eastAsia="Times New Roman" w:hAnsi="Times New Roman" w:cs="David"/>
          <w:sz w:val="24"/>
          <w:szCs w:val="24"/>
          <w:rtl/>
        </w:rPr>
        <w:t>בהתאם להוראות הרבנות הראשית של העיר ת"א.</w:t>
      </w:r>
    </w:p>
    <w:p w:rsidR="005264D0" w:rsidRPr="00793B1E" w:rsidRDefault="005264D0" w:rsidP="005264D0">
      <w:pPr>
        <w:numPr>
          <w:ilvl w:val="0"/>
          <w:numId w:val="1"/>
        </w:numPr>
        <w:spacing w:after="0" w:line="240" w:lineRule="auto"/>
        <w:rPr>
          <w:rFonts w:ascii="Times New Roman" w:eastAsia="Times New Roman" w:hAnsi="Times New Roman" w:cs="David"/>
          <w:sz w:val="24"/>
          <w:szCs w:val="28"/>
          <w:rtl/>
        </w:rPr>
      </w:pPr>
      <w:r w:rsidRPr="005B1C6E">
        <w:rPr>
          <w:noProof/>
          <w:u w:val="single"/>
        </w:rPr>
        <mc:AlternateContent>
          <mc:Choice Requires="wps">
            <w:drawing>
              <wp:anchor distT="0" distB="0" distL="114300" distR="457200" simplePos="0" relativeHeight="251659264" behindDoc="0" locked="0" layoutInCell="0" allowOverlap="1" wp14:anchorId="765AC6FF" wp14:editId="13912C09">
                <wp:simplePos x="0" y="0"/>
                <wp:positionH relativeFrom="margin">
                  <wp:posOffset>1909445</wp:posOffset>
                </wp:positionH>
                <wp:positionV relativeFrom="margin">
                  <wp:posOffset>6072505</wp:posOffset>
                </wp:positionV>
                <wp:extent cx="1454150" cy="5836285"/>
                <wp:effectExtent l="0" t="76518" r="31433" b="12382"/>
                <wp:wrapSquare wrapText="bothSides"/>
                <wp:docPr id="2" name="צורה אוטומטית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flipH="1">
                          <a:off x="0" y="0"/>
                          <a:ext cx="1454150" cy="5836285"/>
                        </a:xfrm>
                        <a:prstGeom prst="bracketPair">
                          <a:avLst>
                            <a:gd name="adj" fmla="val 10861"/>
                          </a:avLst>
                        </a:prstGeom>
                        <a:noFill/>
                        <a:ln w="25400">
                          <a:solidFill>
                            <a:sysClr val="windowText" lastClr="000000"/>
                          </a:solidFill>
                          <a:round/>
                          <a:headEnd/>
                          <a:tailEnd/>
                        </a:ln>
                        <a:effectLst>
                          <a:prstShdw prst="shdw13" dist="53882" dir="18900000">
                            <a:srgbClr val="808080">
                              <a:alpha val="50000"/>
                            </a:srgbClr>
                          </a:prstShdw>
                        </a:effectLst>
                        <a:extLst>
                          <a:ext uri="{909E8E84-426E-40DD-AFC4-6F175D3DCCD1}">
                            <a14:hiddenFill xmlns:a14="http://schemas.microsoft.com/office/drawing/2010/main">
                              <a:solidFill>
                                <a:srgbClr val="4F81BD"/>
                              </a:solidFill>
                            </a14:hiddenFill>
                          </a:ext>
                        </a:extLst>
                      </wps:spPr>
                      <wps:txbx>
                        <w:txbxContent>
                          <w:p w:rsidR="005264D0" w:rsidRPr="00AC0C01" w:rsidRDefault="005264D0" w:rsidP="005264D0">
                            <w:pPr>
                              <w:numPr>
                                <w:ilvl w:val="0"/>
                                <w:numId w:val="1"/>
                              </w:numPr>
                              <w:spacing w:after="0" w:line="240" w:lineRule="auto"/>
                              <w:jc w:val="center"/>
                              <w:rPr>
                                <w:rFonts w:ascii="Times New Roman" w:eastAsia="Times New Roman" w:hAnsi="Times New Roman" w:cs="David"/>
                                <w:b/>
                                <w:bCs/>
                                <w:sz w:val="24"/>
                                <w:szCs w:val="24"/>
                              </w:rPr>
                            </w:pPr>
                            <w:r w:rsidRPr="00AC0C01">
                              <w:rPr>
                                <w:rFonts w:ascii="Times New Roman" w:eastAsia="Times New Roman" w:hAnsi="Times New Roman" w:cs="David" w:hint="cs"/>
                                <w:b/>
                                <w:bCs/>
                                <w:sz w:val="24"/>
                                <w:szCs w:val="24"/>
                                <w:rtl/>
                              </w:rPr>
                              <w:t xml:space="preserve"> מספר המקומות מוגבל - נא להחזיר את הטפסים </w:t>
                            </w:r>
                            <w:r w:rsidRPr="00AC0C01">
                              <w:rPr>
                                <w:rFonts w:ascii="Times New Roman" w:eastAsia="Times New Roman" w:hAnsi="Times New Roman" w:cs="David" w:hint="cs"/>
                                <w:b/>
                                <w:bCs/>
                                <w:sz w:val="24"/>
                                <w:szCs w:val="24"/>
                                <w:u w:val="single"/>
                                <w:rtl/>
                              </w:rPr>
                              <w:t>עד לתאריך 01/03/17</w:t>
                            </w:r>
                          </w:p>
                          <w:p w:rsidR="005264D0" w:rsidRPr="00AC0C01" w:rsidRDefault="005264D0" w:rsidP="005264D0">
                            <w:pPr>
                              <w:numPr>
                                <w:ilvl w:val="0"/>
                                <w:numId w:val="1"/>
                              </w:numPr>
                              <w:spacing w:after="0" w:line="240" w:lineRule="auto"/>
                              <w:jc w:val="center"/>
                              <w:rPr>
                                <w:rFonts w:ascii="Times New Roman" w:eastAsia="Times New Roman" w:hAnsi="Times New Roman" w:cs="David"/>
                                <w:b/>
                                <w:bCs/>
                                <w:sz w:val="24"/>
                                <w:szCs w:val="24"/>
                                <w:rtl/>
                              </w:rPr>
                            </w:pPr>
                            <w:r w:rsidRPr="00AC0C01">
                              <w:rPr>
                                <w:rFonts w:ascii="Times New Roman" w:eastAsia="Times New Roman" w:hAnsi="Times New Roman" w:cs="David" w:hint="cs"/>
                                <w:b/>
                                <w:bCs/>
                                <w:sz w:val="24"/>
                                <w:szCs w:val="24"/>
                                <w:rtl/>
                              </w:rPr>
                              <w:t xml:space="preserve">כל הזקוק להנחה בבקשה להתקשר לעו"ס  </w:t>
                            </w:r>
                            <w:r w:rsidRPr="00AC0C01">
                              <w:rPr>
                                <w:rFonts w:ascii="Times New Roman" w:eastAsia="Times New Roman" w:hAnsi="Times New Roman" w:cs="David"/>
                                <w:b/>
                                <w:bCs/>
                                <w:sz w:val="24"/>
                                <w:szCs w:val="24"/>
                                <w:rtl/>
                              </w:rPr>
                              <w:br/>
                            </w:r>
                            <w:r w:rsidRPr="00AC0C01">
                              <w:rPr>
                                <w:rFonts w:ascii="Times New Roman" w:eastAsia="Times New Roman" w:hAnsi="Times New Roman" w:cs="David" w:hint="cs"/>
                                <w:b/>
                                <w:bCs/>
                                <w:sz w:val="24"/>
                                <w:szCs w:val="24"/>
                                <w:rtl/>
                              </w:rPr>
                              <w:t xml:space="preserve"> בימים א-ה בשעות 10:00-14:00</w:t>
                            </w:r>
                            <w:r w:rsidRPr="00AC0C01">
                              <w:rPr>
                                <w:rFonts w:ascii="Times New Roman" w:eastAsia="Times New Roman" w:hAnsi="Times New Roman" w:cs="David" w:hint="cs"/>
                                <w:sz w:val="24"/>
                                <w:szCs w:val="24"/>
                                <w:rtl/>
                              </w:rPr>
                              <w:br/>
                            </w:r>
                            <w:r w:rsidRPr="00AC0C01">
                              <w:rPr>
                                <w:rFonts w:ascii="Times New Roman" w:eastAsia="Times New Roman" w:hAnsi="Times New Roman" w:cs="David" w:hint="cs"/>
                                <w:b/>
                                <w:bCs/>
                                <w:sz w:val="24"/>
                                <w:szCs w:val="24"/>
                                <w:rtl/>
                              </w:rPr>
                              <w:t xml:space="preserve">לדוא"ל : </w:t>
                            </w:r>
                            <w:hyperlink r:id="rId5" w:history="1">
                              <w:r w:rsidRPr="00AC0C01">
                                <w:rPr>
                                  <w:rStyle w:val="Hyperlink"/>
                                  <w:rFonts w:ascii="Times New Roman" w:eastAsia="Times New Roman" w:hAnsi="Times New Roman" w:cs="David"/>
                                  <w:b/>
                                  <w:bCs/>
                                  <w:sz w:val="24"/>
                                  <w:szCs w:val="24"/>
                                </w:rPr>
                                <w:t>agudaims@mssociety.org.il</w:t>
                              </w:r>
                            </w:hyperlink>
                            <w:r w:rsidRPr="00AC0C01">
                              <w:rPr>
                                <w:rFonts w:ascii="Times New Roman" w:eastAsia="Times New Roman" w:hAnsi="Times New Roman" w:cs="David"/>
                                <w:b/>
                                <w:bCs/>
                                <w:sz w:val="24"/>
                                <w:szCs w:val="24"/>
                              </w:rPr>
                              <w:t xml:space="preserve"> </w:t>
                            </w:r>
                            <w:r w:rsidRPr="00AC0C01">
                              <w:rPr>
                                <w:rFonts w:ascii="Times New Roman" w:eastAsia="Times New Roman" w:hAnsi="Times New Roman" w:cs="David" w:hint="cs"/>
                                <w:b/>
                                <w:bCs/>
                                <w:sz w:val="24"/>
                                <w:szCs w:val="24"/>
                                <w:rtl/>
                              </w:rPr>
                              <w:t>או פקס : 03-5377004</w:t>
                            </w:r>
                          </w:p>
                          <w:p w:rsidR="005264D0" w:rsidRPr="005B1C6E" w:rsidRDefault="005264D0" w:rsidP="005264D0">
                            <w:pPr>
                              <w:spacing w:after="0" w:line="240" w:lineRule="auto"/>
                              <w:ind w:left="720"/>
                              <w:jc w:val="center"/>
                              <w:rPr>
                                <w:rFonts w:ascii="Times New Roman" w:eastAsia="Times New Roman" w:hAnsi="Times New Roman" w:cs="David"/>
                                <w:b/>
                                <w:bCs/>
                                <w:sz w:val="28"/>
                                <w:szCs w:val="28"/>
                                <w:rtl/>
                              </w:rPr>
                            </w:pPr>
                            <w:r w:rsidRPr="00AC0C01">
                              <w:rPr>
                                <w:rFonts w:ascii="Times New Roman" w:eastAsia="Times New Roman" w:hAnsi="Times New Roman" w:cs="David" w:hint="cs"/>
                                <w:b/>
                                <w:bCs/>
                                <w:sz w:val="24"/>
                                <w:szCs w:val="24"/>
                                <w:rtl/>
                              </w:rPr>
                              <w:t>לא לשלוח טופסי רישום בדואר ישראל</w:t>
                            </w:r>
                            <w:r w:rsidRPr="00AC0C01">
                              <w:rPr>
                                <w:rFonts w:ascii="Times New Roman" w:eastAsia="Times New Roman" w:hAnsi="Times New Roman" w:cs="David"/>
                                <w:b/>
                                <w:bCs/>
                                <w:sz w:val="24"/>
                                <w:szCs w:val="24"/>
                                <w:rtl/>
                              </w:rPr>
                              <w:br/>
                            </w:r>
                            <w:r w:rsidRPr="00AC0C01">
                              <w:rPr>
                                <w:rFonts w:ascii="Times New Roman" w:eastAsia="Times New Roman" w:hAnsi="Times New Roman" w:cs="David" w:hint="cs"/>
                                <w:b/>
                                <w:bCs/>
                                <w:sz w:val="24"/>
                                <w:szCs w:val="24"/>
                                <w:rtl/>
                              </w:rPr>
                              <w:t>באם שולחים בדואר ישראל : רק בדואר רשום דחוף</w:t>
                            </w:r>
                            <w:r>
                              <w:rPr>
                                <w:rFonts w:ascii="Times New Roman" w:eastAsia="Times New Roman" w:hAnsi="Times New Roman" w:cs="David" w:hint="cs"/>
                                <w:b/>
                                <w:bCs/>
                                <w:sz w:val="28"/>
                                <w:szCs w:val="28"/>
                                <w:rtl/>
                              </w:rPr>
                              <w:br/>
                            </w:r>
                          </w:p>
                          <w:p w:rsidR="005264D0" w:rsidRPr="00CD7D9F" w:rsidRDefault="005264D0" w:rsidP="005264D0">
                            <w:pPr>
                              <w:jc w:val="right"/>
                              <w:rPr>
                                <w:i/>
                                <w:iCs/>
                                <w:color w:val="948A54"/>
                                <w:sz w:val="28"/>
                                <w:szCs w:val="28"/>
                                <w:rtl/>
                                <w:cs/>
                              </w:rPr>
                            </w:pPr>
                          </w:p>
                        </w:txbxContent>
                      </wps:txbx>
                      <wps:bodyPr rot="0" vert="horz" wrap="square" lIns="9144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type w14:anchorId="765AC6F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צורה אוטומטית 2" o:spid="_x0000_s1026" type="#_x0000_t185" style="position:absolute;left:0;text-align:left;margin-left:150.35pt;margin-top:478.15pt;width:114.5pt;height:459.55pt;rotation:90;flip:x;z-index:251659264;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" o:allowincell="f" adj="2346" fillcolor="#4f81bd" strokecolor="windowText" strokeweight="2pt">
                <v:shadow on="t" type="double" opacity=".5" color2="shadow add(102)" offset="3pt,-3pt" offset2="6pt,-6pt"/>
                <v:textbox inset=",18pt,18pt,18pt">
                  <w:txbxContent>
                    <w:p w:rsidR="005264D0" w:rsidRPr="00AC0C01" w:rsidRDefault="005264D0" w:rsidP="005264D0">
                      <w:pPr>
                        <w:numPr>
                          <w:ilvl w:val="0"/>
                          <w:numId w:val="1"/>
                        </w:numPr>
                        <w:spacing w:after="0" w:line="240" w:lineRule="auto"/>
                        <w:jc w:val="center"/>
                        <w:rPr>
                          <w:rFonts w:ascii="Times New Roman" w:eastAsia="Times New Roman" w:hAnsi="Times New Roman" w:cs="David"/>
                          <w:b/>
                          <w:bCs/>
                          <w:sz w:val="24"/>
                          <w:szCs w:val="24"/>
                        </w:rPr>
                      </w:pPr>
                      <w:r w:rsidRPr="00AC0C01">
                        <w:rPr>
                          <w:rFonts w:ascii="Times New Roman" w:eastAsia="Times New Roman" w:hAnsi="Times New Roman" w:cs="David" w:hint="cs"/>
                          <w:b/>
                          <w:bCs/>
                          <w:sz w:val="24"/>
                          <w:szCs w:val="24"/>
                          <w:rtl/>
                        </w:rPr>
                        <w:t xml:space="preserve"> מספר המקומות מוגבל - נא להחזיר את הטפסים </w:t>
                      </w:r>
                      <w:r w:rsidRPr="00AC0C01">
                        <w:rPr>
                          <w:rFonts w:ascii="Times New Roman" w:eastAsia="Times New Roman" w:hAnsi="Times New Roman" w:cs="David" w:hint="cs"/>
                          <w:b/>
                          <w:bCs/>
                          <w:sz w:val="24"/>
                          <w:szCs w:val="24"/>
                          <w:u w:val="single"/>
                          <w:rtl/>
                        </w:rPr>
                        <w:t>עד לתאריך 01/03/17</w:t>
                      </w:r>
                    </w:p>
                    <w:p w:rsidR="005264D0" w:rsidRPr="00AC0C01" w:rsidRDefault="005264D0" w:rsidP="005264D0">
                      <w:pPr>
                        <w:numPr>
                          <w:ilvl w:val="0"/>
                          <w:numId w:val="1"/>
                        </w:numPr>
                        <w:spacing w:after="0" w:line="240" w:lineRule="auto"/>
                        <w:jc w:val="center"/>
                        <w:rPr>
                          <w:rFonts w:ascii="Times New Roman" w:eastAsia="Times New Roman" w:hAnsi="Times New Roman" w:cs="David"/>
                          <w:b/>
                          <w:bCs/>
                          <w:sz w:val="24"/>
                          <w:szCs w:val="24"/>
                          <w:rtl/>
                        </w:rPr>
                      </w:pPr>
                      <w:r w:rsidRPr="00AC0C01">
                        <w:rPr>
                          <w:rFonts w:ascii="Times New Roman" w:eastAsia="Times New Roman" w:hAnsi="Times New Roman" w:cs="David" w:hint="cs"/>
                          <w:b/>
                          <w:bCs/>
                          <w:sz w:val="24"/>
                          <w:szCs w:val="24"/>
                          <w:rtl/>
                        </w:rPr>
                        <w:t xml:space="preserve">כל הזקוק להנחה בבקשה להתקשר לעו"ס  </w:t>
                      </w:r>
                      <w:r w:rsidRPr="00AC0C01">
                        <w:rPr>
                          <w:rFonts w:ascii="Times New Roman" w:eastAsia="Times New Roman" w:hAnsi="Times New Roman" w:cs="David"/>
                          <w:b/>
                          <w:bCs/>
                          <w:sz w:val="24"/>
                          <w:szCs w:val="24"/>
                          <w:rtl/>
                        </w:rPr>
                        <w:br/>
                      </w:r>
                      <w:r w:rsidRPr="00AC0C01">
                        <w:rPr>
                          <w:rFonts w:ascii="Times New Roman" w:eastAsia="Times New Roman" w:hAnsi="Times New Roman" w:cs="David" w:hint="cs"/>
                          <w:b/>
                          <w:bCs/>
                          <w:sz w:val="24"/>
                          <w:szCs w:val="24"/>
                          <w:rtl/>
                        </w:rPr>
                        <w:t xml:space="preserve"> בימים א-ה בשעות 10:00-14:00</w:t>
                      </w:r>
                      <w:r w:rsidRPr="00AC0C01">
                        <w:rPr>
                          <w:rFonts w:ascii="Times New Roman" w:eastAsia="Times New Roman" w:hAnsi="Times New Roman" w:cs="David" w:hint="cs"/>
                          <w:sz w:val="24"/>
                          <w:szCs w:val="24"/>
                          <w:rtl/>
                        </w:rPr>
                        <w:br/>
                      </w:r>
                      <w:r w:rsidRPr="00AC0C01">
                        <w:rPr>
                          <w:rFonts w:ascii="Times New Roman" w:eastAsia="Times New Roman" w:hAnsi="Times New Roman" w:cs="David" w:hint="cs"/>
                          <w:b/>
                          <w:bCs/>
                          <w:sz w:val="24"/>
                          <w:szCs w:val="24"/>
                          <w:rtl/>
                        </w:rPr>
                        <w:t xml:space="preserve">לדוא"ל : </w:t>
                      </w:r>
                      <w:hyperlink r:id="rId6" w:history="1">
                        <w:r w:rsidRPr="00AC0C01">
                          <w:rPr>
                            <w:rStyle w:val="Hyperlink"/>
                            <w:rFonts w:ascii="Times New Roman" w:eastAsia="Times New Roman" w:hAnsi="Times New Roman" w:cs="David"/>
                            <w:b/>
                            <w:bCs/>
                            <w:sz w:val="24"/>
                            <w:szCs w:val="24"/>
                          </w:rPr>
                          <w:t>agudaims@mssociety.org.il</w:t>
                        </w:r>
                      </w:hyperlink>
                      <w:r w:rsidRPr="00AC0C01">
                        <w:rPr>
                          <w:rFonts w:ascii="Times New Roman" w:eastAsia="Times New Roman" w:hAnsi="Times New Roman" w:cs="David"/>
                          <w:b/>
                          <w:bCs/>
                          <w:sz w:val="24"/>
                          <w:szCs w:val="24"/>
                        </w:rPr>
                        <w:t xml:space="preserve"> </w:t>
                      </w:r>
                      <w:r w:rsidRPr="00AC0C01">
                        <w:rPr>
                          <w:rFonts w:ascii="Times New Roman" w:eastAsia="Times New Roman" w:hAnsi="Times New Roman" w:cs="David" w:hint="cs"/>
                          <w:b/>
                          <w:bCs/>
                          <w:sz w:val="24"/>
                          <w:szCs w:val="24"/>
                          <w:rtl/>
                        </w:rPr>
                        <w:t>או פקס : 03-5377004</w:t>
                      </w:r>
                    </w:p>
                    <w:p w:rsidR="005264D0" w:rsidRPr="005B1C6E" w:rsidRDefault="005264D0" w:rsidP="005264D0">
                      <w:pPr>
                        <w:spacing w:after="0" w:line="240" w:lineRule="auto"/>
                        <w:ind w:left="720"/>
                        <w:jc w:val="center"/>
                        <w:rPr>
                          <w:rFonts w:ascii="Times New Roman" w:eastAsia="Times New Roman" w:hAnsi="Times New Roman" w:cs="David"/>
                          <w:b/>
                          <w:bCs/>
                          <w:sz w:val="28"/>
                          <w:szCs w:val="28"/>
                          <w:rtl/>
                        </w:rPr>
                      </w:pPr>
                      <w:r w:rsidRPr="00AC0C01">
                        <w:rPr>
                          <w:rFonts w:ascii="Times New Roman" w:eastAsia="Times New Roman" w:hAnsi="Times New Roman" w:cs="David" w:hint="cs"/>
                          <w:b/>
                          <w:bCs/>
                          <w:sz w:val="24"/>
                          <w:szCs w:val="24"/>
                          <w:rtl/>
                        </w:rPr>
                        <w:t>לא לשלוח טופסי רישום בדואר ישראל</w:t>
                      </w:r>
                      <w:r w:rsidRPr="00AC0C01">
                        <w:rPr>
                          <w:rFonts w:ascii="Times New Roman" w:eastAsia="Times New Roman" w:hAnsi="Times New Roman" w:cs="David"/>
                          <w:b/>
                          <w:bCs/>
                          <w:sz w:val="24"/>
                          <w:szCs w:val="24"/>
                          <w:rtl/>
                        </w:rPr>
                        <w:br/>
                      </w:r>
                      <w:r w:rsidRPr="00AC0C01">
                        <w:rPr>
                          <w:rFonts w:ascii="Times New Roman" w:eastAsia="Times New Roman" w:hAnsi="Times New Roman" w:cs="David" w:hint="cs"/>
                          <w:b/>
                          <w:bCs/>
                          <w:sz w:val="24"/>
                          <w:szCs w:val="24"/>
                          <w:rtl/>
                        </w:rPr>
                        <w:t>באם שולחים בדואר ישראל : רק בדואר רשום דחוף</w:t>
                      </w:r>
                      <w:r>
                        <w:rPr>
                          <w:rFonts w:ascii="Times New Roman" w:eastAsia="Times New Roman" w:hAnsi="Times New Roman" w:cs="David" w:hint="cs"/>
                          <w:b/>
                          <w:bCs/>
                          <w:sz w:val="28"/>
                          <w:szCs w:val="28"/>
                          <w:rtl/>
                        </w:rPr>
                        <w:br/>
                      </w:r>
                    </w:p>
                    <w:p w:rsidR="005264D0" w:rsidRPr="00CD7D9F" w:rsidRDefault="005264D0" w:rsidP="005264D0">
                      <w:pPr>
                        <w:jc w:val="right"/>
                        <w:rPr>
                          <w:i/>
                          <w:iCs/>
                          <w:color w:val="948A54"/>
                          <w:sz w:val="28"/>
                          <w:szCs w:val="28"/>
                          <w:rtl/>
                          <w:cs/>
                        </w:rPr>
                      </w:pPr>
                    </w:p>
                  </w:txbxContent>
                </v:textbox>
                <w10:wrap type="square" anchorx="margin" anchory="margin"/>
              </v:shape>
            </w:pict>
          </mc:Fallback>
        </mc:AlternateContent>
      </w:r>
      <w:r w:rsidRPr="005B1C6E">
        <w:rPr>
          <w:rFonts w:ascii="Times New Roman" w:eastAsia="Times New Roman" w:hAnsi="Times New Roman" w:cs="David" w:hint="cs"/>
          <w:b/>
          <w:bCs/>
          <w:sz w:val="24"/>
          <w:szCs w:val="28"/>
          <w:u w:val="single"/>
          <w:rtl/>
        </w:rPr>
        <w:t xml:space="preserve">חניה </w:t>
      </w:r>
      <w:r>
        <w:rPr>
          <w:rFonts w:ascii="Times New Roman" w:eastAsia="Times New Roman" w:hAnsi="Times New Roman" w:cs="David"/>
          <w:b/>
          <w:bCs/>
          <w:sz w:val="24"/>
          <w:szCs w:val="28"/>
          <w:rtl/>
        </w:rPr>
        <w:br/>
      </w:r>
      <w:r>
        <w:rPr>
          <w:rFonts w:ascii="Times New Roman" w:eastAsia="Times New Roman" w:hAnsi="Times New Roman" w:cs="David" w:hint="cs"/>
          <w:b/>
          <w:bCs/>
          <w:sz w:val="24"/>
          <w:szCs w:val="28"/>
          <w:rtl/>
        </w:rPr>
        <w:t xml:space="preserve">ליד המלון יש חניית נכים בכביש , אך לרוב חניות אלה תפוסות </w:t>
      </w:r>
      <w:r>
        <w:rPr>
          <w:rFonts w:ascii="Times New Roman" w:eastAsia="Times New Roman" w:hAnsi="Times New Roman" w:cs="David" w:hint="cs"/>
          <w:b/>
          <w:bCs/>
          <w:sz w:val="24"/>
          <w:szCs w:val="28"/>
          <w:rtl/>
        </w:rPr>
        <w:br/>
      </w:r>
      <w:r>
        <w:rPr>
          <w:rFonts w:ascii="Times New Roman" w:eastAsia="Times New Roman" w:hAnsi="Times New Roman" w:cs="David" w:hint="cs"/>
          <w:sz w:val="24"/>
          <w:szCs w:val="28"/>
          <w:rtl/>
        </w:rPr>
        <w:t xml:space="preserve">יש </w:t>
      </w:r>
      <w:r w:rsidRPr="005B1C6E">
        <w:rPr>
          <w:rFonts w:ascii="Times New Roman" w:eastAsia="Times New Roman" w:hAnsi="Times New Roman" w:cs="David"/>
          <w:sz w:val="24"/>
          <w:szCs w:val="28"/>
          <w:rtl/>
        </w:rPr>
        <w:t xml:space="preserve">אפשרות לחנייה </w:t>
      </w:r>
      <w:r>
        <w:rPr>
          <w:rFonts w:ascii="Times New Roman" w:eastAsia="Times New Roman" w:hAnsi="Times New Roman" w:cs="David" w:hint="cs"/>
          <w:sz w:val="24"/>
          <w:szCs w:val="28"/>
          <w:rtl/>
        </w:rPr>
        <w:t>בחניון</w:t>
      </w:r>
      <w:r w:rsidRPr="005B1C6E">
        <w:rPr>
          <w:rFonts w:ascii="Times New Roman" w:eastAsia="Times New Roman" w:hAnsi="Times New Roman" w:cs="David"/>
          <w:sz w:val="24"/>
          <w:szCs w:val="28"/>
          <w:rtl/>
        </w:rPr>
        <w:t xml:space="preserve"> המלון במחיר </w:t>
      </w:r>
      <w:r w:rsidRPr="005B1C6E">
        <w:rPr>
          <w:rFonts w:ascii="Times New Roman" w:eastAsia="Times New Roman" w:hAnsi="Times New Roman" w:cs="David" w:hint="cs"/>
          <w:sz w:val="24"/>
          <w:szCs w:val="28"/>
          <w:rtl/>
        </w:rPr>
        <w:t>35</w:t>
      </w:r>
      <w:r w:rsidRPr="005B1C6E">
        <w:rPr>
          <w:rFonts w:ascii="Times New Roman" w:eastAsia="Times New Roman" w:hAnsi="Times New Roman" w:cs="David"/>
          <w:sz w:val="24"/>
          <w:szCs w:val="28"/>
          <w:rtl/>
        </w:rPr>
        <w:t xml:space="preserve"> ש"ח ליום, החנייה </w:t>
      </w:r>
      <w:r>
        <w:rPr>
          <w:rFonts w:ascii="Times New Roman" w:eastAsia="Times New Roman" w:hAnsi="Times New Roman" w:cs="David" w:hint="cs"/>
          <w:sz w:val="24"/>
          <w:szCs w:val="28"/>
          <w:rtl/>
        </w:rPr>
        <w:t xml:space="preserve">היא </w:t>
      </w:r>
      <w:r w:rsidRPr="005B1C6E">
        <w:rPr>
          <w:rFonts w:ascii="Times New Roman" w:eastAsia="Times New Roman" w:hAnsi="Times New Roman" w:cs="David"/>
          <w:sz w:val="24"/>
          <w:szCs w:val="28"/>
          <w:rtl/>
        </w:rPr>
        <w:t xml:space="preserve">קרובה </w:t>
      </w:r>
      <w:r>
        <w:rPr>
          <w:rFonts w:ascii="Times New Roman" w:eastAsia="Times New Roman" w:hAnsi="Times New Roman" w:cs="David" w:hint="cs"/>
          <w:sz w:val="24"/>
          <w:szCs w:val="28"/>
          <w:rtl/>
        </w:rPr>
        <w:t xml:space="preserve">מאד </w:t>
      </w:r>
      <w:r w:rsidRPr="005B1C6E">
        <w:rPr>
          <w:rFonts w:ascii="Times New Roman" w:eastAsia="Times New Roman" w:hAnsi="Times New Roman" w:cs="David"/>
          <w:sz w:val="24"/>
          <w:szCs w:val="28"/>
          <w:rtl/>
        </w:rPr>
        <w:t>למלון.</w:t>
      </w:r>
      <w:r w:rsidRPr="005B1C6E">
        <w:rPr>
          <w:rFonts w:ascii="Times New Roman" w:eastAsia="Times New Roman" w:hAnsi="Times New Roman" w:cs="David"/>
          <w:sz w:val="24"/>
          <w:szCs w:val="28"/>
          <w:rtl/>
        </w:rPr>
        <w:br/>
        <w:t xml:space="preserve">ההנחיות הן: להגיע לכניסה למלון, להוריד את האדם </w:t>
      </w:r>
      <w:r w:rsidRPr="005B1C6E">
        <w:rPr>
          <w:rFonts w:ascii="Times New Roman" w:eastAsia="Times New Roman" w:hAnsi="Times New Roman" w:cs="David" w:hint="cs"/>
          <w:sz w:val="24"/>
          <w:szCs w:val="28"/>
          <w:rtl/>
        </w:rPr>
        <w:t>המתקשה בהליכה</w:t>
      </w:r>
      <w:r w:rsidRPr="005B1C6E">
        <w:rPr>
          <w:rFonts w:ascii="Times New Roman" w:eastAsia="Times New Roman" w:hAnsi="Times New Roman" w:cs="David"/>
          <w:sz w:val="24"/>
          <w:szCs w:val="28"/>
          <w:rtl/>
        </w:rPr>
        <w:t xml:space="preserve">  ואז לחזור להחנות את הרכב. ההליכה מהחניון למלון היא כ- 3 דקות אך היא הליכה </w:t>
      </w:r>
      <w:r>
        <w:rPr>
          <w:rFonts w:ascii="Times New Roman" w:eastAsia="Times New Roman" w:hAnsi="Times New Roman" w:cs="David" w:hint="cs"/>
          <w:sz w:val="24"/>
          <w:szCs w:val="28"/>
          <w:rtl/>
        </w:rPr>
        <w:t>ה</w:t>
      </w:r>
      <w:r w:rsidRPr="005B1C6E">
        <w:rPr>
          <w:rFonts w:ascii="Times New Roman" w:eastAsia="Times New Roman" w:hAnsi="Times New Roman" w:cs="David"/>
          <w:sz w:val="24"/>
          <w:szCs w:val="28"/>
          <w:rtl/>
        </w:rPr>
        <w:t xml:space="preserve">מלווה במדרגות ומתאימה </w:t>
      </w:r>
      <w:r w:rsidRPr="005B1C6E">
        <w:rPr>
          <w:rFonts w:ascii="Times New Roman" w:eastAsia="Times New Roman" w:hAnsi="Times New Roman" w:cs="David" w:hint="cs"/>
          <w:sz w:val="24"/>
          <w:szCs w:val="28"/>
          <w:rtl/>
        </w:rPr>
        <w:t>לאנשים שאינם מתקשים בהליכה</w:t>
      </w:r>
      <w:r w:rsidRPr="005B1C6E">
        <w:rPr>
          <w:rFonts w:ascii="Times New Roman" w:eastAsia="Times New Roman" w:hAnsi="Times New Roman" w:cs="David"/>
          <w:sz w:val="24"/>
          <w:szCs w:val="28"/>
          <w:rtl/>
        </w:rPr>
        <w:t>.</w:t>
      </w:r>
      <w:r>
        <w:rPr>
          <w:rFonts w:ascii="Times New Roman" w:eastAsia="Times New Roman" w:hAnsi="Times New Roman" w:cs="David" w:hint="cs"/>
          <w:b/>
          <w:bCs/>
          <w:sz w:val="24"/>
          <w:szCs w:val="28"/>
          <w:rtl/>
        </w:rPr>
        <w:br/>
      </w:r>
      <w:r w:rsidRPr="00D5109D">
        <w:rPr>
          <w:rFonts w:ascii="Times New Roman" w:eastAsia="Times New Roman" w:hAnsi="Times New Roman" w:cs="David" w:hint="cs"/>
          <w:b/>
          <w:bCs/>
          <w:sz w:val="28"/>
          <w:szCs w:val="28"/>
          <w:rtl/>
        </w:rPr>
        <w:t>ההליכה מהחניון למלון, לאדם קשה הליכה, היא קשה ולא מומלצת.</w:t>
      </w:r>
    </w:p>
    <w:p w:rsidR="005264D0" w:rsidRDefault="005264D0" w:rsidP="005264D0">
      <w:pPr>
        <w:spacing w:after="0" w:line="240" w:lineRule="auto"/>
        <w:rPr>
          <w:rFonts w:ascii="Times New Roman" w:eastAsia="Times New Roman" w:hAnsi="Times New Roman" w:cs="David"/>
          <w:sz w:val="24"/>
          <w:szCs w:val="14"/>
        </w:rPr>
      </w:pPr>
    </w:p>
    <w:p w:rsidR="005264D0" w:rsidRPr="00793B1E" w:rsidRDefault="005264D0" w:rsidP="005264D0">
      <w:pPr>
        <w:numPr>
          <w:ilvl w:val="0"/>
          <w:numId w:val="1"/>
        </w:numPr>
        <w:spacing w:after="0" w:line="240" w:lineRule="auto"/>
        <w:rPr>
          <w:rFonts w:ascii="Times New Roman" w:eastAsia="Times New Roman" w:hAnsi="Times New Roman" w:cs="David"/>
          <w:sz w:val="24"/>
          <w:szCs w:val="14"/>
        </w:rPr>
      </w:pPr>
      <w:r>
        <w:rPr>
          <w:rFonts w:ascii="Times New Roman" w:eastAsia="Times New Roman" w:hAnsi="Times New Roman" w:cs="David" w:hint="cs"/>
          <w:b/>
          <w:bCs/>
          <w:sz w:val="24"/>
          <w:szCs w:val="28"/>
          <w:rtl/>
        </w:rPr>
        <w:t>התשלום עבור יום העיון הוא נמוך והאגודה מסבסדת חלק מהתשלום לדיוור, לדפוס, למלון ולמרצים בכספי תרומות שעדיין לא הגיעו ועל כן אנו מבקשים מאוד לכל הנרשמים לשלם גם דמי חבר כמיטב יכולתכם .</w:t>
      </w:r>
      <w:r>
        <w:rPr>
          <w:rFonts w:ascii="Times New Roman" w:eastAsia="Times New Roman" w:hAnsi="Times New Roman" w:cs="David" w:hint="cs"/>
          <w:sz w:val="24"/>
          <w:szCs w:val="14"/>
          <w:rtl/>
        </w:rPr>
        <w:t>ד</w:t>
      </w:r>
    </w:p>
    <w:p w:rsidR="005264D0" w:rsidRDefault="005264D0" w:rsidP="005264D0">
      <w:pPr>
        <w:spacing w:after="0" w:line="240" w:lineRule="auto"/>
        <w:ind w:left="720"/>
        <w:rPr>
          <w:noProof/>
          <w:rtl/>
        </w:rPr>
      </w:pPr>
    </w:p>
    <w:p w:rsidR="005264D0" w:rsidRDefault="005264D0" w:rsidP="005264D0">
      <w:pPr>
        <w:spacing w:after="0" w:line="240" w:lineRule="auto"/>
        <w:rPr>
          <w:noProof/>
          <w:rtl/>
        </w:rPr>
      </w:pPr>
    </w:p>
    <w:p w:rsidR="00CD4869" w:rsidRPr="005264D0" w:rsidRDefault="005264D0" w:rsidP="005264D0"/>
    <w:sectPr w:rsidR="00CD4869" w:rsidRPr="005264D0" w:rsidSect="009B185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777252"/>
    <w:multiLevelType w:val="hybridMultilevel"/>
    <w:tmpl w:val="26C82236"/>
    <w:lvl w:ilvl="0" w:tplc="3F04CCD2">
      <w:start w:val="1"/>
      <w:numFmt w:val="bullet"/>
      <w:lvlText w:val=""/>
      <w:lvlJc w:val="left"/>
      <w:pPr>
        <w:ind w:left="720" w:hanging="360"/>
      </w:pPr>
      <w:rPr>
        <w:rFonts w:ascii="Symbol" w:eastAsia="Times New Roman" w:hAnsi="Symbol" w:cs="David"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4D0"/>
    <w:rsid w:val="005264D0"/>
    <w:rsid w:val="00857219"/>
    <w:rsid w:val="009B185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1C681-9E62-4894-AE94-23A73155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264D0"/>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64D0"/>
    <w:pPr>
      <w:ind w:left="720"/>
      <w:contextualSpacing/>
    </w:pPr>
    <w:rPr>
      <w:rFonts w:ascii="Calibri" w:eastAsia="Calibri" w:hAnsi="Calibri" w:cs="Arial"/>
    </w:rPr>
  </w:style>
  <w:style w:type="character" w:styleId="Hyperlink">
    <w:name w:val="Hyperlink"/>
    <w:uiPriority w:val="99"/>
    <w:unhideWhenUsed/>
    <w:rsid w:val="005264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gudaims@mssociety.org.il" TargetMode="External"/><Relationship Id="rId5" Type="http://schemas.openxmlformats.org/officeDocument/2006/relationships/hyperlink" Target="mailto:agudaims@mssociety.org.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1023</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ג'נין ווסברג</dc:creator>
  <cp:keywords/>
  <dc:description/>
  <cp:lastModifiedBy>ג'נין ווסברג</cp:lastModifiedBy>
  <cp:revision>1</cp:revision>
  <dcterms:created xsi:type="dcterms:W3CDTF">2016-10-13T08:43:00Z</dcterms:created>
  <dcterms:modified xsi:type="dcterms:W3CDTF">2016-10-13T08:44:00Z</dcterms:modified>
</cp:coreProperties>
</file>